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F6321" w14:textId="77777777" w:rsidR="00BC5B2A" w:rsidRPr="00EF3B91" w:rsidRDefault="00BC5B2A" w:rsidP="00604C0F">
      <w:pPr>
        <w:spacing w:before="100" w:beforeAutospacing="1" w:after="100" w:afterAutospacing="1" w:line="240" w:lineRule="auto"/>
        <w:outlineLvl w:val="0"/>
        <w:rPr>
          <w:rFonts w:ascii="Arial" w:eastAsia="Times New Roman" w:hAnsi="Arial" w:cs="Arial"/>
          <w:b/>
          <w:bCs/>
          <w:kern w:val="36"/>
          <w:sz w:val="20"/>
          <w:szCs w:val="20"/>
          <w:lang w:eastAsia="lv-LV"/>
          <w14:ligatures w14:val="none"/>
        </w:rPr>
      </w:pPr>
    </w:p>
    <w:p w14:paraId="668AD33F" w14:textId="393D6957" w:rsidR="00F21F45" w:rsidRPr="00EF3B91" w:rsidRDefault="00F21F45" w:rsidP="00F21F45">
      <w:pPr>
        <w:spacing w:before="100" w:beforeAutospacing="1" w:after="100" w:afterAutospacing="1" w:line="240" w:lineRule="auto"/>
        <w:jc w:val="center"/>
        <w:outlineLvl w:val="0"/>
        <w:rPr>
          <w:rFonts w:ascii="Arial" w:eastAsia="Times New Roman" w:hAnsi="Arial" w:cs="Arial"/>
          <w:b/>
          <w:bCs/>
          <w:kern w:val="36"/>
          <w:sz w:val="20"/>
          <w:szCs w:val="20"/>
          <w:lang w:eastAsia="lv-LV"/>
          <w14:ligatures w14:val="none"/>
        </w:rPr>
      </w:pPr>
      <w:r w:rsidRPr="00EF3B91">
        <w:rPr>
          <w:rFonts w:ascii="Arial" w:eastAsia="Times New Roman" w:hAnsi="Arial" w:cs="Arial"/>
          <w:b/>
          <w:bCs/>
          <w:kern w:val="36"/>
          <w:sz w:val="20"/>
          <w:szCs w:val="20"/>
          <w:lang w:eastAsia="lv-LV"/>
          <w14:ligatures w14:val="none"/>
        </w:rPr>
        <w:t>DARBA UZDEVUMS</w:t>
      </w:r>
    </w:p>
    <w:p w14:paraId="2FB95619" w14:textId="4F3F33BF" w:rsidR="00F21F45" w:rsidRPr="00EF3B91" w:rsidRDefault="005A1B1F" w:rsidP="00FA7B4D">
      <w:pPr>
        <w:spacing w:before="100" w:beforeAutospacing="1" w:after="100" w:afterAutospacing="1" w:line="240" w:lineRule="auto"/>
        <w:jc w:val="center"/>
        <w:outlineLvl w:val="0"/>
        <w:rPr>
          <w:rFonts w:ascii="Arial" w:eastAsia="Times New Roman" w:hAnsi="Arial" w:cs="Arial"/>
          <w:b/>
          <w:bCs/>
          <w:kern w:val="36"/>
          <w:sz w:val="20"/>
          <w:szCs w:val="20"/>
          <w:lang w:eastAsia="lv-LV"/>
          <w14:ligatures w14:val="none"/>
        </w:rPr>
      </w:pPr>
      <w:r>
        <w:rPr>
          <w:rFonts w:ascii="Arial" w:eastAsia="Times New Roman" w:hAnsi="Arial" w:cs="Arial"/>
          <w:b/>
          <w:bCs/>
          <w:kern w:val="36"/>
          <w:sz w:val="20"/>
          <w:szCs w:val="20"/>
          <w:lang w:eastAsia="lv-LV"/>
          <w14:ligatures w14:val="none"/>
        </w:rPr>
        <w:t>“</w:t>
      </w:r>
      <w:proofErr w:type="spellStart"/>
      <w:r w:rsidR="00956520" w:rsidRPr="00EF3B91">
        <w:rPr>
          <w:rFonts w:ascii="Arial" w:eastAsia="Times New Roman" w:hAnsi="Arial" w:cs="Arial"/>
          <w:b/>
          <w:bCs/>
          <w:kern w:val="36"/>
          <w:sz w:val="20"/>
          <w:szCs w:val="20"/>
          <w:lang w:eastAsia="lv-LV"/>
          <w14:ligatures w14:val="none"/>
        </w:rPr>
        <w:t>Ģeotehniskās</w:t>
      </w:r>
      <w:proofErr w:type="spellEnd"/>
      <w:r w:rsidR="00956520" w:rsidRPr="00EF3B91">
        <w:rPr>
          <w:rFonts w:ascii="Arial" w:eastAsia="Times New Roman" w:hAnsi="Arial" w:cs="Arial"/>
          <w:b/>
          <w:bCs/>
          <w:kern w:val="36"/>
          <w:sz w:val="20"/>
          <w:szCs w:val="20"/>
          <w:lang w:eastAsia="lv-LV"/>
          <w14:ligatures w14:val="none"/>
        </w:rPr>
        <w:t xml:space="preserve"> izpētes darbi grunts īpašību un nestspējas noteikšanai plānotās piebūves projektēšanai pie esošās Berģu mūzikas un mākslas skolas ēkas. </w:t>
      </w:r>
      <w:r w:rsidR="00FA7B4D" w:rsidRPr="00EF3B91">
        <w:rPr>
          <w:rFonts w:ascii="Arial" w:eastAsia="Times New Roman" w:hAnsi="Arial" w:cs="Arial"/>
          <w:b/>
          <w:bCs/>
          <w:kern w:val="36"/>
          <w:sz w:val="20"/>
          <w:szCs w:val="20"/>
          <w:lang w:eastAsia="lv-LV"/>
          <w14:ligatures w14:val="none"/>
        </w:rPr>
        <w:t>Skolas iela 8, Upesciems, Garkalnes pagasts, Ropažu novads.</w:t>
      </w:r>
      <w:r>
        <w:rPr>
          <w:rFonts w:ascii="Arial" w:eastAsia="Times New Roman" w:hAnsi="Arial" w:cs="Arial"/>
          <w:b/>
          <w:bCs/>
          <w:kern w:val="36"/>
          <w:sz w:val="20"/>
          <w:szCs w:val="20"/>
          <w:lang w:eastAsia="lv-LV"/>
          <w14:ligatures w14:val="none"/>
        </w:rPr>
        <w:t>”</w:t>
      </w:r>
    </w:p>
    <w:p w14:paraId="28A4335F" w14:textId="57C8DE3E" w:rsidR="00D55003" w:rsidRPr="00EF3B91" w:rsidRDefault="00BC5B2A" w:rsidP="00BC5B2A">
      <w:pPr>
        <w:pStyle w:val="Paraststmeklis"/>
        <w:rPr>
          <w:sz w:val="20"/>
          <w:szCs w:val="20"/>
        </w:rPr>
      </w:pPr>
      <w:r w:rsidRPr="00EF3B91">
        <w:rPr>
          <w:noProof/>
          <w:sz w:val="20"/>
          <w:szCs w:val="20"/>
        </w:rPr>
        <w:drawing>
          <wp:inline distT="0" distB="0" distL="0" distR="0" wp14:anchorId="5EE3FFE3" wp14:editId="65AFAAA4">
            <wp:extent cx="6228080" cy="4671060"/>
            <wp:effectExtent l="0" t="0" r="1270" b="0"/>
            <wp:docPr id="1" name="Picture 1" descr="A brick path leading to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rick path leading to a building&#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8080" cy="4671060"/>
                    </a:xfrm>
                    <a:prstGeom prst="rect">
                      <a:avLst/>
                    </a:prstGeom>
                    <a:noFill/>
                    <a:ln>
                      <a:noFill/>
                    </a:ln>
                  </pic:spPr>
                </pic:pic>
              </a:graphicData>
            </a:graphic>
          </wp:inline>
        </w:drawing>
      </w:r>
    </w:p>
    <w:p w14:paraId="267440BF" w14:textId="77777777" w:rsidR="00F21F45" w:rsidRPr="00EF3B91" w:rsidRDefault="00F21F45" w:rsidP="00F21F45">
      <w:pPr>
        <w:spacing w:before="100" w:beforeAutospacing="1" w:after="100" w:afterAutospacing="1" w:line="240" w:lineRule="auto"/>
        <w:outlineLvl w:val="0"/>
        <w:rPr>
          <w:rFonts w:ascii="Arial" w:eastAsia="Times New Roman" w:hAnsi="Arial" w:cs="Arial"/>
          <w:b/>
          <w:bCs/>
          <w:kern w:val="36"/>
          <w:sz w:val="20"/>
          <w:szCs w:val="20"/>
          <w:lang w:eastAsia="lv-LV"/>
          <w14:ligatures w14:val="none"/>
        </w:rPr>
      </w:pPr>
      <w:bookmarkStart w:id="0" w:name="_Hlk216428451"/>
      <w:r w:rsidRPr="00EF3B91">
        <w:rPr>
          <w:rFonts w:ascii="Arial" w:eastAsia="Times New Roman" w:hAnsi="Arial" w:cs="Arial"/>
          <w:b/>
          <w:bCs/>
          <w:kern w:val="36"/>
          <w:sz w:val="20"/>
          <w:szCs w:val="20"/>
          <w:lang w:eastAsia="lv-LV"/>
          <w14:ligatures w14:val="none"/>
        </w:rPr>
        <w:t>1. Iepirkuma priekšmets:</w:t>
      </w:r>
    </w:p>
    <w:p w14:paraId="1125872E" w14:textId="3F54298E" w:rsidR="00956520" w:rsidRPr="00EF3B91" w:rsidRDefault="00956520" w:rsidP="00956520">
      <w:pPr>
        <w:spacing w:after="0" w:line="240" w:lineRule="auto"/>
        <w:outlineLvl w:val="0"/>
        <w:rPr>
          <w:rFonts w:ascii="Arial" w:eastAsia="Times New Roman" w:hAnsi="Arial" w:cs="Arial"/>
          <w:kern w:val="36"/>
          <w:sz w:val="20"/>
          <w:szCs w:val="20"/>
          <w:lang w:eastAsia="lv-LV"/>
          <w14:ligatures w14:val="none"/>
        </w:rPr>
      </w:pPr>
      <w:proofErr w:type="spellStart"/>
      <w:r w:rsidRPr="00EF3B91">
        <w:rPr>
          <w:rFonts w:ascii="Arial" w:eastAsia="Times New Roman" w:hAnsi="Arial" w:cs="Arial"/>
          <w:kern w:val="36"/>
          <w:sz w:val="20"/>
          <w:szCs w:val="20"/>
          <w:lang w:eastAsia="lv-LV"/>
          <w14:ligatures w14:val="none"/>
        </w:rPr>
        <w:t>Ģeotehniskās</w:t>
      </w:r>
      <w:proofErr w:type="spellEnd"/>
      <w:r w:rsidRPr="00EF3B91">
        <w:rPr>
          <w:rFonts w:ascii="Arial" w:eastAsia="Times New Roman" w:hAnsi="Arial" w:cs="Arial"/>
          <w:kern w:val="36"/>
          <w:sz w:val="20"/>
          <w:szCs w:val="20"/>
          <w:lang w:eastAsia="lv-LV"/>
          <w14:ligatures w14:val="none"/>
        </w:rPr>
        <w:t xml:space="preserve"> izpētes mērķis ir iegūt datus par grunts apstākļiem un gruntsūdens līmeni, lai nodrošinātu divstāvu piebūves projektēšanu un būvniecību pie esošās skolas ēkas. Izpētes pārskatā jāiekļauj vismaz, bet ne tikai, informācija par grunts filtrācijas spējām, hidroģeoloģiskajiem apstākļiem, grunts pamatnes un grunts vides sadalīšanu </w:t>
      </w:r>
      <w:proofErr w:type="spellStart"/>
      <w:r w:rsidRPr="00EF3B91">
        <w:rPr>
          <w:rFonts w:ascii="Arial" w:eastAsia="Times New Roman" w:hAnsi="Arial" w:cs="Arial"/>
          <w:kern w:val="36"/>
          <w:sz w:val="20"/>
          <w:szCs w:val="20"/>
          <w:lang w:eastAsia="lv-LV"/>
          <w14:ligatures w14:val="none"/>
        </w:rPr>
        <w:t>ģeotehniskajos</w:t>
      </w:r>
      <w:proofErr w:type="spellEnd"/>
      <w:r w:rsidRPr="00EF3B91">
        <w:rPr>
          <w:rFonts w:ascii="Arial" w:eastAsia="Times New Roman" w:hAnsi="Arial" w:cs="Arial"/>
          <w:kern w:val="36"/>
          <w:sz w:val="20"/>
          <w:szCs w:val="20"/>
          <w:lang w:eastAsia="lv-LV"/>
          <w14:ligatures w14:val="none"/>
        </w:rPr>
        <w:t xml:space="preserve"> elementos (slāņos), grunts fizikālajiem, deformācijas un stiprības raksturlielumiem, kā arī par grunts masīva ģeoloģisko uzbūvi.</w:t>
      </w:r>
    </w:p>
    <w:p w14:paraId="7B21057D" w14:textId="77777777" w:rsidR="00956520" w:rsidRPr="00EF3B91" w:rsidRDefault="00956520" w:rsidP="00956520">
      <w:pPr>
        <w:spacing w:after="0" w:line="240" w:lineRule="auto"/>
        <w:outlineLvl w:val="0"/>
        <w:rPr>
          <w:rFonts w:ascii="Arial" w:eastAsia="Times New Roman" w:hAnsi="Arial" w:cs="Arial"/>
          <w:kern w:val="36"/>
          <w:sz w:val="20"/>
          <w:szCs w:val="20"/>
          <w:lang w:eastAsia="lv-LV"/>
          <w14:ligatures w14:val="none"/>
        </w:rPr>
      </w:pPr>
      <w:r w:rsidRPr="00EF3B91">
        <w:rPr>
          <w:rFonts w:ascii="Arial" w:eastAsia="Times New Roman" w:hAnsi="Arial" w:cs="Arial"/>
          <w:kern w:val="36"/>
          <w:sz w:val="20"/>
          <w:szCs w:val="20"/>
          <w:lang w:eastAsia="lv-LV"/>
          <w14:ligatures w14:val="none"/>
        </w:rPr>
        <w:t xml:space="preserve">Grunts paraugu pārbaudes jāveic Latvijā akreditētā laboratorijā, un paraugu ņemšanai nepieciešama 2. kvalitātes klase. </w:t>
      </w:r>
      <w:proofErr w:type="spellStart"/>
      <w:r w:rsidRPr="00EF3B91">
        <w:rPr>
          <w:rFonts w:ascii="Arial" w:eastAsia="Times New Roman" w:hAnsi="Arial" w:cs="Arial"/>
          <w:kern w:val="36"/>
          <w:sz w:val="20"/>
          <w:szCs w:val="20"/>
          <w:lang w:eastAsia="lv-LV"/>
          <w14:ligatures w14:val="none"/>
        </w:rPr>
        <w:t>Ģeotehniskā</w:t>
      </w:r>
      <w:proofErr w:type="spellEnd"/>
      <w:r w:rsidRPr="00EF3B91">
        <w:rPr>
          <w:rFonts w:ascii="Arial" w:eastAsia="Times New Roman" w:hAnsi="Arial" w:cs="Arial"/>
          <w:kern w:val="36"/>
          <w:sz w:val="20"/>
          <w:szCs w:val="20"/>
          <w:lang w:eastAsia="lv-LV"/>
          <w14:ligatures w14:val="none"/>
        </w:rPr>
        <w:t xml:space="preserve"> izpēte un izpildes dokumentācija jāveic, ievērojot turpmāk minētos normatīvos aktus un standartus:</w:t>
      </w:r>
    </w:p>
    <w:p w14:paraId="248176EE" w14:textId="1ACB0F92" w:rsidR="00F21F45" w:rsidRPr="00EF3B91" w:rsidRDefault="00F21F45" w:rsidP="00956520">
      <w:pPr>
        <w:spacing w:after="0" w:line="240" w:lineRule="auto"/>
        <w:outlineLvl w:val="0"/>
        <w:rPr>
          <w:rFonts w:ascii="Arial" w:eastAsia="Times New Roman" w:hAnsi="Arial" w:cs="Arial"/>
          <w:kern w:val="36"/>
          <w:sz w:val="20"/>
          <w:szCs w:val="20"/>
          <w:lang w:eastAsia="lv-LV"/>
          <w14:ligatures w14:val="none"/>
        </w:rPr>
      </w:pPr>
      <w:r w:rsidRPr="00EF3B91">
        <w:rPr>
          <w:rFonts w:ascii="Arial" w:eastAsia="Times New Roman" w:hAnsi="Arial" w:cs="Arial"/>
          <w:kern w:val="36"/>
          <w:sz w:val="20"/>
          <w:szCs w:val="20"/>
          <w:lang w:eastAsia="lv-LV"/>
          <w14:ligatures w14:val="none"/>
        </w:rPr>
        <w:t xml:space="preserve">1.1. 7. </w:t>
      </w:r>
      <w:proofErr w:type="spellStart"/>
      <w:r w:rsidRPr="00EF3B91">
        <w:rPr>
          <w:rFonts w:ascii="Arial" w:eastAsia="Times New Roman" w:hAnsi="Arial" w:cs="Arial"/>
          <w:kern w:val="36"/>
          <w:sz w:val="20"/>
          <w:szCs w:val="20"/>
          <w:lang w:eastAsia="lv-LV"/>
          <w14:ligatures w14:val="none"/>
        </w:rPr>
        <w:t>Eirokodekss</w:t>
      </w:r>
      <w:proofErr w:type="spellEnd"/>
      <w:r w:rsidRPr="00EF3B91">
        <w:rPr>
          <w:rFonts w:ascii="Arial" w:eastAsia="Times New Roman" w:hAnsi="Arial" w:cs="Arial"/>
          <w:kern w:val="36"/>
          <w:sz w:val="20"/>
          <w:szCs w:val="20"/>
          <w:lang w:eastAsia="lv-LV"/>
          <w14:ligatures w14:val="none"/>
        </w:rPr>
        <w:t xml:space="preserve">. </w:t>
      </w:r>
      <w:proofErr w:type="spellStart"/>
      <w:r w:rsidRPr="00EF3B91">
        <w:rPr>
          <w:rFonts w:ascii="Arial" w:eastAsia="Times New Roman" w:hAnsi="Arial" w:cs="Arial"/>
          <w:kern w:val="36"/>
          <w:sz w:val="20"/>
          <w:szCs w:val="20"/>
          <w:lang w:eastAsia="lv-LV"/>
          <w14:ligatures w14:val="none"/>
        </w:rPr>
        <w:t>Ģeotehniskā</w:t>
      </w:r>
      <w:proofErr w:type="spellEnd"/>
      <w:r w:rsidRPr="00EF3B91">
        <w:rPr>
          <w:rFonts w:ascii="Arial" w:eastAsia="Times New Roman" w:hAnsi="Arial" w:cs="Arial"/>
          <w:kern w:val="36"/>
          <w:sz w:val="20"/>
          <w:szCs w:val="20"/>
          <w:lang w:eastAsia="lv-LV"/>
          <w14:ligatures w14:val="none"/>
        </w:rPr>
        <w:t xml:space="preserve"> projektēšana. 2. daļa: Pamatnes grunts izpēte un testēšana (LVS EN 1997-2+AC:2014 L);</w:t>
      </w:r>
    </w:p>
    <w:p w14:paraId="15BC4694" w14:textId="77777777" w:rsidR="00F21F45" w:rsidRPr="00EF3B91" w:rsidRDefault="00F21F45" w:rsidP="00F21F45">
      <w:pPr>
        <w:spacing w:after="0" w:line="240" w:lineRule="auto"/>
        <w:outlineLvl w:val="0"/>
        <w:rPr>
          <w:rFonts w:ascii="Arial" w:eastAsia="Times New Roman" w:hAnsi="Arial" w:cs="Arial"/>
          <w:kern w:val="36"/>
          <w:sz w:val="20"/>
          <w:szCs w:val="20"/>
          <w:lang w:eastAsia="lv-LV"/>
          <w14:ligatures w14:val="none"/>
        </w:rPr>
      </w:pPr>
      <w:r w:rsidRPr="00EF3B91">
        <w:rPr>
          <w:rFonts w:ascii="Arial" w:eastAsia="Times New Roman" w:hAnsi="Arial" w:cs="Arial"/>
          <w:kern w:val="36"/>
          <w:sz w:val="20"/>
          <w:szCs w:val="20"/>
          <w:lang w:eastAsia="lv-LV"/>
          <w14:ligatures w14:val="none"/>
        </w:rPr>
        <w:t xml:space="preserve">1.2. 7.Eirokodekss. </w:t>
      </w:r>
      <w:proofErr w:type="spellStart"/>
      <w:r w:rsidRPr="00EF3B91">
        <w:rPr>
          <w:rFonts w:ascii="Arial" w:eastAsia="Times New Roman" w:hAnsi="Arial" w:cs="Arial"/>
          <w:kern w:val="36"/>
          <w:sz w:val="20"/>
          <w:szCs w:val="20"/>
          <w:lang w:eastAsia="lv-LV"/>
          <w14:ligatures w14:val="none"/>
        </w:rPr>
        <w:t>Ģeotehniskā</w:t>
      </w:r>
      <w:proofErr w:type="spellEnd"/>
      <w:r w:rsidRPr="00EF3B91">
        <w:rPr>
          <w:rFonts w:ascii="Arial" w:eastAsia="Times New Roman" w:hAnsi="Arial" w:cs="Arial"/>
          <w:kern w:val="36"/>
          <w:sz w:val="20"/>
          <w:szCs w:val="20"/>
          <w:lang w:eastAsia="lv-LV"/>
          <w14:ligatures w14:val="none"/>
        </w:rPr>
        <w:t xml:space="preserve"> projektēšana. 2. daļa: Pamatnes grunts izpēte un testēšana. Nacionālais pielikums (LVS EN 1997-2:2007 A/NA:2013);</w:t>
      </w:r>
    </w:p>
    <w:p w14:paraId="72EC657E" w14:textId="77777777" w:rsidR="00F21F45" w:rsidRPr="00EF3B91" w:rsidRDefault="00F21F45" w:rsidP="00F21F45">
      <w:pPr>
        <w:spacing w:after="0" w:line="240" w:lineRule="auto"/>
        <w:outlineLvl w:val="0"/>
        <w:rPr>
          <w:rFonts w:ascii="Arial" w:eastAsia="Times New Roman" w:hAnsi="Arial" w:cs="Arial"/>
          <w:kern w:val="36"/>
          <w:sz w:val="20"/>
          <w:szCs w:val="20"/>
          <w:lang w:eastAsia="lv-LV"/>
          <w14:ligatures w14:val="none"/>
        </w:rPr>
      </w:pPr>
      <w:r w:rsidRPr="00EF3B91">
        <w:rPr>
          <w:rFonts w:ascii="Arial" w:eastAsia="Times New Roman" w:hAnsi="Arial" w:cs="Arial"/>
          <w:kern w:val="36"/>
          <w:sz w:val="20"/>
          <w:szCs w:val="20"/>
          <w:lang w:eastAsia="lv-LV"/>
          <w14:ligatures w14:val="none"/>
        </w:rPr>
        <w:t>1.3. Ministru kabineta 30.06.2015. noteikumi Nr.334 Noteikumi par Latvijas būvnormatīvu LBN 005-15 “Inženierizpētes noteikumi būvniecībā”;</w:t>
      </w:r>
    </w:p>
    <w:p w14:paraId="71FE88C8" w14:textId="77777777" w:rsidR="00F21F45" w:rsidRPr="00EF3B91" w:rsidRDefault="00F21F45" w:rsidP="00F21F45">
      <w:pPr>
        <w:spacing w:after="0" w:line="240" w:lineRule="auto"/>
        <w:outlineLvl w:val="0"/>
        <w:rPr>
          <w:rFonts w:ascii="Arial" w:eastAsia="Times New Roman" w:hAnsi="Arial" w:cs="Arial"/>
          <w:kern w:val="36"/>
          <w:sz w:val="20"/>
          <w:szCs w:val="20"/>
          <w:lang w:eastAsia="lv-LV"/>
          <w14:ligatures w14:val="none"/>
        </w:rPr>
      </w:pPr>
      <w:r w:rsidRPr="00EF3B91">
        <w:rPr>
          <w:rFonts w:ascii="Arial" w:eastAsia="Times New Roman" w:hAnsi="Arial" w:cs="Arial"/>
          <w:kern w:val="36"/>
          <w:sz w:val="20"/>
          <w:szCs w:val="20"/>
          <w:lang w:eastAsia="lv-LV"/>
          <w14:ligatures w14:val="none"/>
        </w:rPr>
        <w:t>1.4. Ministru kabineta 18.06.2024. noteikumi Nr.364 Noteikumi par Latvijas būvnormatīvu LBN 217-24 “Būvkonstrukciju projektēšanas būvnormatīvs”;</w:t>
      </w:r>
    </w:p>
    <w:p w14:paraId="0C5659DF" w14:textId="4CD26428" w:rsidR="00F21F45" w:rsidRPr="00EF3B91" w:rsidRDefault="00F21F45" w:rsidP="00F21F45">
      <w:pPr>
        <w:spacing w:after="0" w:line="240" w:lineRule="auto"/>
        <w:outlineLvl w:val="0"/>
        <w:rPr>
          <w:rFonts w:ascii="Arial" w:eastAsia="Times New Roman" w:hAnsi="Arial" w:cs="Arial"/>
          <w:kern w:val="36"/>
          <w:sz w:val="20"/>
          <w:szCs w:val="20"/>
          <w:lang w:val="en-US" w:eastAsia="lv-LV"/>
          <w14:ligatures w14:val="none"/>
        </w:rPr>
      </w:pPr>
      <w:r w:rsidRPr="00EF3B91">
        <w:rPr>
          <w:rFonts w:ascii="Arial" w:eastAsia="Times New Roman" w:hAnsi="Arial" w:cs="Arial"/>
          <w:kern w:val="36"/>
          <w:sz w:val="20"/>
          <w:szCs w:val="20"/>
          <w:lang w:eastAsia="lv-LV"/>
          <w14:ligatures w14:val="none"/>
        </w:rPr>
        <w:lastRenderedPageBreak/>
        <w:t>1.5. u.c. Latvijas Republikas spēkā esošos normatīvos aktus un standartus.</w:t>
      </w:r>
    </w:p>
    <w:p w14:paraId="26B253DB" w14:textId="77777777" w:rsidR="00F130B1" w:rsidRPr="00EF3B91" w:rsidRDefault="00F130B1" w:rsidP="00F21F45">
      <w:pPr>
        <w:spacing w:after="0" w:line="240" w:lineRule="auto"/>
        <w:outlineLvl w:val="0"/>
        <w:rPr>
          <w:rFonts w:ascii="Arial" w:eastAsia="Times New Roman" w:hAnsi="Arial" w:cs="Arial"/>
          <w:b/>
          <w:bCs/>
          <w:kern w:val="36"/>
          <w:sz w:val="20"/>
          <w:szCs w:val="20"/>
          <w:lang w:val="en-US" w:eastAsia="lv-LV"/>
          <w14:ligatures w14:val="none"/>
        </w:rPr>
      </w:pPr>
    </w:p>
    <w:p w14:paraId="1A63DC3D" w14:textId="6F685112" w:rsidR="00F130B1" w:rsidRPr="00EF3B91" w:rsidRDefault="00F130B1" w:rsidP="00F21F45">
      <w:pPr>
        <w:spacing w:after="0" w:line="240" w:lineRule="auto"/>
        <w:outlineLvl w:val="0"/>
        <w:rPr>
          <w:rFonts w:ascii="Arial" w:eastAsia="Times New Roman" w:hAnsi="Arial" w:cs="Arial"/>
          <w:b/>
          <w:bCs/>
          <w:kern w:val="36"/>
          <w:sz w:val="20"/>
          <w:szCs w:val="20"/>
          <w:lang w:eastAsia="lv-LV"/>
          <w14:ligatures w14:val="none"/>
        </w:rPr>
      </w:pPr>
      <w:r w:rsidRPr="00EF3B91">
        <w:rPr>
          <w:rFonts w:ascii="Arial" w:eastAsia="Times New Roman" w:hAnsi="Arial" w:cs="Arial"/>
          <w:b/>
          <w:bCs/>
          <w:kern w:val="36"/>
          <w:sz w:val="20"/>
          <w:szCs w:val="20"/>
          <w:lang w:eastAsia="lv-LV"/>
          <w14:ligatures w14:val="none"/>
        </w:rPr>
        <w:t>2. Darba apjoms:</w:t>
      </w:r>
    </w:p>
    <w:p w14:paraId="6BEFC8B0" w14:textId="77777777" w:rsidR="00F130B1" w:rsidRPr="00EF3B91" w:rsidRDefault="00F130B1" w:rsidP="00F21F45">
      <w:pPr>
        <w:spacing w:after="0" w:line="240" w:lineRule="auto"/>
        <w:outlineLvl w:val="0"/>
        <w:rPr>
          <w:rFonts w:ascii="Arial" w:eastAsia="Times New Roman" w:hAnsi="Arial" w:cs="Arial"/>
          <w:kern w:val="36"/>
          <w:sz w:val="20"/>
          <w:szCs w:val="20"/>
          <w:lang w:eastAsia="lv-LV"/>
          <w14:ligatures w14:val="none"/>
        </w:rPr>
      </w:pPr>
    </w:p>
    <w:bookmarkEnd w:id="0"/>
    <w:p w14:paraId="4304AB4B" w14:textId="03FA92A9" w:rsidR="00F130B1" w:rsidRPr="00EF3B91" w:rsidRDefault="00F130B1" w:rsidP="00F130B1">
      <w:pPr>
        <w:spacing w:after="0" w:line="240" w:lineRule="auto"/>
        <w:outlineLvl w:val="1"/>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Darba apjoms ir noteikts shēmā norādītajā apjomā — 2 urbuma un zondēšanas punkti. Urbuma dziļumam jābūt noteiktam atbilstoši normatīvo aktu prasībām, bet ne mazākam par 8 metriem, un urbšanas laikā ir jāfiksē konstatētais gruntsūdens līmenis. Urbuma dziļumam jābūt pietiekamam, lai izvērtētu projektētā pamata nestspējas atbilstību inženiertīklu izbūves un ekspluatācijas apstākļiem, kā arī lai nepieciešamības gadījumā pieņemtu lēmumu par nestspējas uzlabošanas pasākumiem.</w:t>
      </w:r>
    </w:p>
    <w:p w14:paraId="1A1BB455" w14:textId="77777777" w:rsidR="00F130B1" w:rsidRPr="00EF3B91" w:rsidRDefault="00F130B1" w:rsidP="00F130B1">
      <w:pPr>
        <w:spacing w:after="0" w:line="240" w:lineRule="auto"/>
        <w:outlineLvl w:val="1"/>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Ja urbšanas laikā tiek konstatēta vāja grunts nestspēja (kūdra, dūņas vai citi līdzīgi grunti), urbumi ir jāveic dziļāk, līdz tiek sasniegts grunts slānis ar pieņemamu nestspēju.</w:t>
      </w:r>
    </w:p>
    <w:p w14:paraId="6DB8BFFB" w14:textId="77777777" w:rsidR="00460B41" w:rsidRPr="00EF3B91" w:rsidRDefault="00460B41" w:rsidP="00F130B1">
      <w:pPr>
        <w:spacing w:after="0" w:line="240" w:lineRule="auto"/>
        <w:outlineLvl w:val="1"/>
        <w:rPr>
          <w:rFonts w:ascii="Arial" w:eastAsia="Times New Roman" w:hAnsi="Arial" w:cs="Arial"/>
          <w:kern w:val="0"/>
          <w:sz w:val="20"/>
          <w:szCs w:val="20"/>
          <w:lang w:val="ru-RU" w:eastAsia="lv-LV"/>
          <w14:ligatures w14:val="none"/>
        </w:rPr>
      </w:pPr>
    </w:p>
    <w:p w14:paraId="30079BAD" w14:textId="782FC7A3" w:rsidR="00460B41" w:rsidRPr="00EF3B91" w:rsidRDefault="00EF3B91" w:rsidP="00460B41">
      <w:pPr>
        <w:spacing w:after="0" w:line="240" w:lineRule="auto"/>
        <w:outlineLvl w:val="1"/>
        <w:rPr>
          <w:rFonts w:ascii="Arial" w:eastAsia="Times New Roman" w:hAnsi="Arial" w:cs="Arial"/>
          <w:b/>
          <w:bCs/>
          <w:kern w:val="0"/>
          <w:sz w:val="20"/>
          <w:szCs w:val="20"/>
          <w:lang w:eastAsia="lv-LV"/>
          <w14:ligatures w14:val="none"/>
        </w:rPr>
      </w:pPr>
      <w:r w:rsidRPr="00EF3B91">
        <w:rPr>
          <w:rFonts w:ascii="Arial" w:eastAsia="Times New Roman" w:hAnsi="Arial" w:cs="Arial"/>
          <w:b/>
          <w:bCs/>
          <w:kern w:val="0"/>
          <w:sz w:val="20"/>
          <w:szCs w:val="20"/>
          <w:lang w:eastAsia="lv-LV"/>
          <w14:ligatures w14:val="none"/>
        </w:rPr>
        <w:t xml:space="preserve">3. </w:t>
      </w:r>
      <w:r w:rsidR="00460B41" w:rsidRPr="00EF3B91">
        <w:rPr>
          <w:rFonts w:ascii="Arial" w:eastAsia="Times New Roman" w:hAnsi="Arial" w:cs="Arial"/>
          <w:b/>
          <w:bCs/>
          <w:kern w:val="0"/>
          <w:sz w:val="20"/>
          <w:szCs w:val="20"/>
          <w:lang w:eastAsia="lv-LV"/>
          <w14:ligatures w14:val="none"/>
        </w:rPr>
        <w:t>Darbu organizācijas kārtība:</w:t>
      </w:r>
    </w:p>
    <w:p w14:paraId="21A81A2D" w14:textId="77777777" w:rsidR="00EF3B91" w:rsidRPr="00EF3B91" w:rsidRDefault="00EF3B91" w:rsidP="00460B41">
      <w:pPr>
        <w:spacing w:after="0" w:line="240" w:lineRule="auto"/>
        <w:outlineLvl w:val="1"/>
        <w:rPr>
          <w:rFonts w:ascii="Arial" w:eastAsia="Times New Roman" w:hAnsi="Arial" w:cs="Arial"/>
          <w:b/>
          <w:bCs/>
          <w:kern w:val="0"/>
          <w:sz w:val="20"/>
          <w:szCs w:val="20"/>
          <w:lang w:eastAsia="lv-LV"/>
          <w14:ligatures w14:val="none"/>
        </w:rPr>
      </w:pPr>
    </w:p>
    <w:p w14:paraId="300369E4" w14:textId="490AC8DF" w:rsidR="00460B41" w:rsidRPr="00EF3B91" w:rsidRDefault="00460B41" w:rsidP="00460B41">
      <w:pPr>
        <w:spacing w:after="0" w:line="240" w:lineRule="auto"/>
        <w:outlineLvl w:val="1"/>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3.</w:t>
      </w:r>
      <w:r w:rsidR="00EF3B91" w:rsidRPr="00EF3B91">
        <w:rPr>
          <w:rFonts w:ascii="Arial" w:eastAsia="Times New Roman" w:hAnsi="Arial" w:cs="Arial"/>
          <w:kern w:val="0"/>
          <w:sz w:val="20"/>
          <w:szCs w:val="20"/>
          <w:lang w:eastAsia="lv-LV"/>
          <w14:ligatures w14:val="none"/>
        </w:rPr>
        <w:t>1</w:t>
      </w:r>
      <w:r w:rsidRPr="00EF3B91">
        <w:rPr>
          <w:rFonts w:ascii="Arial" w:eastAsia="Times New Roman" w:hAnsi="Arial" w:cs="Arial"/>
          <w:kern w:val="0"/>
          <w:sz w:val="20"/>
          <w:szCs w:val="20"/>
          <w:lang w:eastAsia="lv-LV"/>
          <w14:ligatures w14:val="none"/>
        </w:rPr>
        <w:t xml:space="preserve">. Pakalpojuma sniedzējs veiks apsekošanas darbus atbilstoši Tehniskā uzdevuma shēmā norādītajām vietām un noteiktajā termiņā veiks urbšanas darbus </w:t>
      </w:r>
      <w:proofErr w:type="spellStart"/>
      <w:r w:rsidRPr="00EF3B91">
        <w:rPr>
          <w:rFonts w:ascii="Arial" w:eastAsia="Times New Roman" w:hAnsi="Arial" w:cs="Arial"/>
          <w:kern w:val="0"/>
          <w:sz w:val="20"/>
          <w:szCs w:val="20"/>
          <w:lang w:eastAsia="lv-LV"/>
          <w14:ligatures w14:val="none"/>
        </w:rPr>
        <w:t>ģeotehniskās</w:t>
      </w:r>
      <w:proofErr w:type="spellEnd"/>
      <w:r w:rsidRPr="00EF3B91">
        <w:rPr>
          <w:rFonts w:ascii="Arial" w:eastAsia="Times New Roman" w:hAnsi="Arial" w:cs="Arial"/>
          <w:kern w:val="0"/>
          <w:sz w:val="20"/>
          <w:szCs w:val="20"/>
          <w:lang w:eastAsia="lv-LV"/>
          <w14:ligatures w14:val="none"/>
        </w:rPr>
        <w:t xml:space="preserve"> izpētes vajadzībām. Visi iegūtie rezultāti tiks apkopoti </w:t>
      </w:r>
      <w:proofErr w:type="spellStart"/>
      <w:r w:rsidRPr="00EF3B91">
        <w:rPr>
          <w:rFonts w:ascii="Arial" w:eastAsia="Times New Roman" w:hAnsi="Arial" w:cs="Arial"/>
          <w:kern w:val="0"/>
          <w:sz w:val="20"/>
          <w:szCs w:val="20"/>
          <w:lang w:eastAsia="lv-LV"/>
          <w14:ligatures w14:val="none"/>
        </w:rPr>
        <w:t>ģeotehniskās</w:t>
      </w:r>
      <w:proofErr w:type="spellEnd"/>
      <w:r w:rsidRPr="00EF3B91">
        <w:rPr>
          <w:rFonts w:ascii="Arial" w:eastAsia="Times New Roman" w:hAnsi="Arial" w:cs="Arial"/>
          <w:kern w:val="0"/>
          <w:sz w:val="20"/>
          <w:szCs w:val="20"/>
          <w:lang w:eastAsia="lv-LV"/>
          <w14:ligatures w14:val="none"/>
        </w:rPr>
        <w:t xml:space="preserve"> izpētes pārskatā, kurā iekļauj arī laboratorijas rezultātus.</w:t>
      </w:r>
    </w:p>
    <w:p w14:paraId="0842F14E" w14:textId="1484B196" w:rsidR="00460B41" w:rsidRPr="00EF3B91" w:rsidRDefault="00460B41" w:rsidP="00460B41">
      <w:pPr>
        <w:spacing w:after="0" w:line="240" w:lineRule="auto"/>
        <w:outlineLvl w:val="1"/>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3.</w:t>
      </w:r>
      <w:r w:rsidR="00EF3B91" w:rsidRPr="00EF3B91">
        <w:rPr>
          <w:rFonts w:ascii="Arial" w:eastAsia="Times New Roman" w:hAnsi="Arial" w:cs="Arial"/>
          <w:kern w:val="0"/>
          <w:sz w:val="20"/>
          <w:szCs w:val="20"/>
          <w:lang w:eastAsia="lv-LV"/>
          <w14:ligatures w14:val="none"/>
        </w:rPr>
        <w:t>2</w:t>
      </w:r>
      <w:r w:rsidRPr="00EF3B91">
        <w:rPr>
          <w:rFonts w:ascii="Arial" w:eastAsia="Times New Roman" w:hAnsi="Arial" w:cs="Arial"/>
          <w:kern w:val="0"/>
          <w:sz w:val="20"/>
          <w:szCs w:val="20"/>
          <w:lang w:eastAsia="lv-LV"/>
          <w14:ligatures w14:val="none"/>
        </w:rPr>
        <w:t xml:space="preserve">. Pakalpojuma sniedzējs izstrādāto </w:t>
      </w:r>
      <w:proofErr w:type="spellStart"/>
      <w:r w:rsidRPr="00EF3B91">
        <w:rPr>
          <w:rFonts w:ascii="Arial" w:eastAsia="Times New Roman" w:hAnsi="Arial" w:cs="Arial"/>
          <w:kern w:val="0"/>
          <w:sz w:val="20"/>
          <w:szCs w:val="20"/>
          <w:lang w:eastAsia="lv-LV"/>
          <w14:ligatures w14:val="none"/>
        </w:rPr>
        <w:t>ģeotehniskās</w:t>
      </w:r>
      <w:proofErr w:type="spellEnd"/>
      <w:r w:rsidRPr="00EF3B91">
        <w:rPr>
          <w:rFonts w:ascii="Arial" w:eastAsia="Times New Roman" w:hAnsi="Arial" w:cs="Arial"/>
          <w:kern w:val="0"/>
          <w:sz w:val="20"/>
          <w:szCs w:val="20"/>
          <w:lang w:eastAsia="lv-LV"/>
          <w14:ligatures w14:val="none"/>
        </w:rPr>
        <w:t xml:space="preserve"> izpētes pārskatu iesniedz elektroniskā formātā: urbumu griezumus – .</w:t>
      </w:r>
      <w:proofErr w:type="spellStart"/>
      <w:r w:rsidRPr="00EF3B91">
        <w:rPr>
          <w:rFonts w:ascii="Arial" w:eastAsia="Times New Roman" w:hAnsi="Arial" w:cs="Arial"/>
          <w:kern w:val="0"/>
          <w:sz w:val="20"/>
          <w:szCs w:val="20"/>
          <w:lang w:eastAsia="lv-LV"/>
          <w14:ligatures w14:val="none"/>
        </w:rPr>
        <w:t>dwg</w:t>
      </w:r>
      <w:proofErr w:type="spellEnd"/>
      <w:r w:rsidRPr="00EF3B91">
        <w:rPr>
          <w:rFonts w:ascii="Arial" w:eastAsia="Times New Roman" w:hAnsi="Arial" w:cs="Arial"/>
          <w:kern w:val="0"/>
          <w:sz w:val="20"/>
          <w:szCs w:val="20"/>
          <w:lang w:eastAsia="lv-LV"/>
          <w14:ligatures w14:val="none"/>
        </w:rPr>
        <w:t xml:space="preserve"> formātā, pārskata teksta materiālus – .</w:t>
      </w:r>
      <w:proofErr w:type="spellStart"/>
      <w:r w:rsidRPr="00EF3B91">
        <w:rPr>
          <w:rFonts w:ascii="Arial" w:eastAsia="Times New Roman" w:hAnsi="Arial" w:cs="Arial"/>
          <w:kern w:val="0"/>
          <w:sz w:val="20"/>
          <w:szCs w:val="20"/>
          <w:lang w:eastAsia="lv-LV"/>
          <w14:ligatures w14:val="none"/>
        </w:rPr>
        <w:t>pdf</w:t>
      </w:r>
      <w:proofErr w:type="spellEnd"/>
      <w:r w:rsidRPr="00EF3B91">
        <w:rPr>
          <w:rFonts w:ascii="Arial" w:eastAsia="Times New Roman" w:hAnsi="Arial" w:cs="Arial"/>
          <w:kern w:val="0"/>
          <w:sz w:val="20"/>
          <w:szCs w:val="20"/>
          <w:lang w:eastAsia="lv-LV"/>
          <w14:ligatures w14:val="none"/>
        </w:rPr>
        <w:t xml:space="preserve"> un .</w:t>
      </w:r>
      <w:proofErr w:type="spellStart"/>
      <w:r w:rsidRPr="00EF3B91">
        <w:rPr>
          <w:rFonts w:ascii="Arial" w:eastAsia="Times New Roman" w:hAnsi="Arial" w:cs="Arial"/>
          <w:kern w:val="0"/>
          <w:sz w:val="20"/>
          <w:szCs w:val="20"/>
          <w:lang w:eastAsia="lv-LV"/>
          <w14:ligatures w14:val="none"/>
        </w:rPr>
        <w:t>xls</w:t>
      </w:r>
      <w:proofErr w:type="spellEnd"/>
      <w:r w:rsidRPr="00EF3B91">
        <w:rPr>
          <w:rFonts w:ascii="Arial" w:eastAsia="Times New Roman" w:hAnsi="Arial" w:cs="Arial"/>
          <w:kern w:val="0"/>
          <w:sz w:val="20"/>
          <w:szCs w:val="20"/>
          <w:lang w:eastAsia="lv-LV"/>
          <w14:ligatures w14:val="none"/>
        </w:rPr>
        <w:t xml:space="preserve"> formātos. Visi dokumenti </w:t>
      </w:r>
      <w:proofErr w:type="spellStart"/>
      <w:r w:rsidRPr="00EF3B91">
        <w:rPr>
          <w:rFonts w:ascii="Arial" w:eastAsia="Times New Roman" w:hAnsi="Arial" w:cs="Arial"/>
          <w:kern w:val="0"/>
          <w:sz w:val="20"/>
          <w:szCs w:val="20"/>
          <w:lang w:eastAsia="lv-LV"/>
          <w14:ligatures w14:val="none"/>
        </w:rPr>
        <w:t>jānosūta</w:t>
      </w:r>
      <w:proofErr w:type="spellEnd"/>
      <w:r w:rsidRPr="00EF3B91">
        <w:rPr>
          <w:rFonts w:ascii="Arial" w:eastAsia="Times New Roman" w:hAnsi="Arial" w:cs="Arial"/>
          <w:kern w:val="0"/>
          <w:sz w:val="20"/>
          <w:szCs w:val="20"/>
          <w:lang w:eastAsia="lv-LV"/>
          <w14:ligatures w14:val="none"/>
        </w:rPr>
        <w:t xml:space="preserve"> uz e-pasta adresi</w:t>
      </w:r>
    </w:p>
    <w:p w14:paraId="7B7C8321" w14:textId="77777777" w:rsidR="00F130B1" w:rsidRPr="00EF3B91" w:rsidRDefault="00F130B1" w:rsidP="00F130B1">
      <w:pPr>
        <w:spacing w:after="0" w:line="240" w:lineRule="auto"/>
        <w:outlineLvl w:val="1"/>
        <w:rPr>
          <w:rFonts w:ascii="Arial" w:eastAsia="Times New Roman" w:hAnsi="Arial" w:cs="Arial"/>
          <w:b/>
          <w:bCs/>
          <w:kern w:val="0"/>
          <w:sz w:val="20"/>
          <w:szCs w:val="20"/>
          <w:lang w:eastAsia="lv-LV"/>
          <w14:ligatures w14:val="none"/>
        </w:rPr>
      </w:pPr>
    </w:p>
    <w:p w14:paraId="53F9EAA1" w14:textId="512D11A5" w:rsidR="00604C0F" w:rsidRPr="00EF3B91" w:rsidRDefault="00EF3B91" w:rsidP="00F130B1">
      <w:pPr>
        <w:spacing w:after="0" w:line="240" w:lineRule="auto"/>
        <w:outlineLvl w:val="1"/>
        <w:rPr>
          <w:rFonts w:ascii="Arial" w:eastAsia="Times New Roman" w:hAnsi="Arial" w:cs="Arial"/>
          <w:b/>
          <w:bCs/>
          <w:kern w:val="0"/>
          <w:sz w:val="20"/>
          <w:szCs w:val="20"/>
          <w:lang w:eastAsia="lv-LV"/>
          <w14:ligatures w14:val="none"/>
        </w:rPr>
      </w:pPr>
      <w:r w:rsidRPr="00EF3B91">
        <w:rPr>
          <w:rFonts w:ascii="Arial" w:eastAsia="Times New Roman" w:hAnsi="Arial" w:cs="Arial"/>
          <w:b/>
          <w:bCs/>
          <w:kern w:val="0"/>
          <w:sz w:val="20"/>
          <w:szCs w:val="20"/>
          <w:lang w:eastAsia="lv-LV"/>
          <w14:ligatures w14:val="none"/>
        </w:rPr>
        <w:t>4</w:t>
      </w:r>
      <w:r w:rsidR="00604C0F" w:rsidRPr="00EF3B91">
        <w:rPr>
          <w:rFonts w:ascii="Arial" w:eastAsia="Times New Roman" w:hAnsi="Arial" w:cs="Arial"/>
          <w:b/>
          <w:bCs/>
          <w:kern w:val="0"/>
          <w:sz w:val="20"/>
          <w:szCs w:val="20"/>
          <w:lang w:eastAsia="lv-LV"/>
          <w14:ligatures w14:val="none"/>
        </w:rPr>
        <w:t>. Objekta vispārīgā informācija</w:t>
      </w:r>
    </w:p>
    <w:p w14:paraId="48A6DC0D" w14:textId="77777777" w:rsidR="00F130B1" w:rsidRPr="00EF3B91" w:rsidRDefault="00F130B1" w:rsidP="00F130B1">
      <w:pPr>
        <w:spacing w:after="0" w:line="240" w:lineRule="auto"/>
        <w:outlineLvl w:val="1"/>
        <w:rPr>
          <w:rFonts w:ascii="Arial" w:eastAsia="Times New Roman" w:hAnsi="Arial" w:cs="Arial"/>
          <w:b/>
          <w:bCs/>
          <w:kern w:val="0"/>
          <w:sz w:val="20"/>
          <w:szCs w:val="20"/>
          <w:lang w:eastAsia="lv-LV"/>
          <w14:ligatures w14:val="none"/>
        </w:rPr>
      </w:pPr>
    </w:p>
    <w:p w14:paraId="35AAF788" w14:textId="5DCCE79E" w:rsidR="00604C0F" w:rsidRPr="00EF3B91" w:rsidRDefault="00604C0F" w:rsidP="00EF3B91">
      <w:pPr>
        <w:spacing w:after="0" w:line="240" w:lineRule="auto"/>
        <w:rPr>
          <w:rFonts w:ascii="Arial" w:eastAsia="Times New Roman" w:hAnsi="Arial" w:cs="Arial"/>
          <w:kern w:val="0"/>
          <w:sz w:val="20"/>
          <w:szCs w:val="20"/>
          <w:lang w:eastAsia="lv-LV"/>
          <w14:ligatures w14:val="none"/>
        </w:rPr>
      </w:pPr>
      <w:bookmarkStart w:id="1" w:name="_Hlk216421537"/>
      <w:r w:rsidRPr="00EF3B91">
        <w:rPr>
          <w:rFonts w:ascii="Arial" w:eastAsia="Times New Roman" w:hAnsi="Arial" w:cs="Arial"/>
          <w:b/>
          <w:bCs/>
          <w:kern w:val="0"/>
          <w:sz w:val="20"/>
          <w:szCs w:val="20"/>
          <w:lang w:eastAsia="lv-LV"/>
          <w14:ligatures w14:val="none"/>
        </w:rPr>
        <w:t xml:space="preserve">Objekta </w:t>
      </w:r>
      <w:r w:rsidR="0050152C" w:rsidRPr="00EF3B91">
        <w:rPr>
          <w:rFonts w:ascii="Arial" w:eastAsia="Times New Roman" w:hAnsi="Arial" w:cs="Arial"/>
          <w:b/>
          <w:bCs/>
          <w:kern w:val="0"/>
          <w:sz w:val="20"/>
          <w:szCs w:val="20"/>
          <w:lang w:eastAsia="lv-LV"/>
          <w14:ligatures w14:val="none"/>
        </w:rPr>
        <w:t>nosaukums</w:t>
      </w:r>
      <w:r w:rsidRPr="00EF3B91">
        <w:rPr>
          <w:rFonts w:ascii="Arial" w:eastAsia="Times New Roman" w:hAnsi="Arial" w:cs="Arial"/>
          <w:b/>
          <w:bCs/>
          <w:kern w:val="0"/>
          <w:sz w:val="20"/>
          <w:szCs w:val="20"/>
          <w:lang w:eastAsia="lv-LV"/>
          <w14:ligatures w14:val="none"/>
        </w:rPr>
        <w:t>:</w:t>
      </w:r>
      <w:r w:rsidR="004804D4" w:rsidRPr="00EF3B91">
        <w:rPr>
          <w:sz w:val="20"/>
          <w:szCs w:val="20"/>
        </w:rPr>
        <w:t xml:space="preserve"> </w:t>
      </w:r>
      <w:r w:rsidR="00F130B1" w:rsidRPr="00EF3B91">
        <w:rPr>
          <w:rFonts w:ascii="Arial" w:eastAsia="Times New Roman" w:hAnsi="Arial" w:cs="Arial"/>
          <w:kern w:val="0"/>
          <w:sz w:val="20"/>
          <w:szCs w:val="20"/>
          <w:lang w:eastAsia="lv-LV"/>
          <w14:ligatures w14:val="none"/>
        </w:rPr>
        <w:t>Plānotā piebūve esošajai Berģu mūzikas un mākslas skolas ēkai, Skolas iela 8, Upesciems.</w:t>
      </w:r>
    </w:p>
    <w:bookmarkEnd w:id="1"/>
    <w:p w14:paraId="3AC18C3D" w14:textId="0E55D64E" w:rsidR="0050152C" w:rsidRPr="00EF3B91" w:rsidRDefault="0050152C"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b/>
          <w:bCs/>
          <w:kern w:val="0"/>
          <w:sz w:val="20"/>
          <w:szCs w:val="20"/>
          <w:lang w:eastAsia="lv-LV"/>
          <w14:ligatures w14:val="none"/>
        </w:rPr>
        <w:t>Objekta adrese:</w:t>
      </w:r>
      <w:r w:rsidRPr="00EF3B91">
        <w:rPr>
          <w:sz w:val="20"/>
          <w:szCs w:val="20"/>
        </w:rPr>
        <w:t xml:space="preserve"> </w:t>
      </w:r>
      <w:r w:rsidRPr="00EF3B91">
        <w:rPr>
          <w:rFonts w:ascii="Arial" w:eastAsia="Times New Roman" w:hAnsi="Arial" w:cs="Arial"/>
          <w:kern w:val="0"/>
          <w:sz w:val="20"/>
          <w:szCs w:val="20"/>
          <w:lang w:eastAsia="lv-LV"/>
          <w14:ligatures w14:val="none"/>
        </w:rPr>
        <w:t>Skolas iela 8, Upesciems, Garkalnes pagasts, Ropažu novads, LV-2137</w:t>
      </w:r>
    </w:p>
    <w:p w14:paraId="7AE6FC76" w14:textId="160F3576"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b/>
          <w:bCs/>
          <w:kern w:val="0"/>
          <w:sz w:val="20"/>
          <w:szCs w:val="20"/>
          <w:lang w:eastAsia="lv-LV"/>
          <w14:ligatures w14:val="none"/>
        </w:rPr>
        <w:t>Kadastra numurs:</w:t>
      </w:r>
      <w:r w:rsidRPr="00EF3B91">
        <w:rPr>
          <w:rFonts w:ascii="Arial" w:eastAsia="Times New Roman" w:hAnsi="Arial" w:cs="Arial"/>
          <w:kern w:val="0"/>
          <w:sz w:val="20"/>
          <w:szCs w:val="20"/>
          <w:lang w:eastAsia="lv-LV"/>
          <w14:ligatures w14:val="none"/>
        </w:rPr>
        <w:t xml:space="preserve"> </w:t>
      </w:r>
      <w:r w:rsidR="004804D4" w:rsidRPr="00EF3B91">
        <w:rPr>
          <w:rFonts w:ascii="Arial" w:eastAsia="Times New Roman" w:hAnsi="Arial" w:cs="Arial"/>
          <w:kern w:val="0"/>
          <w:sz w:val="20"/>
          <w:szCs w:val="20"/>
          <w:lang w:eastAsia="lv-LV"/>
          <w14:ligatures w14:val="none"/>
        </w:rPr>
        <w:t>8060 011 0248.</w:t>
      </w:r>
    </w:p>
    <w:p w14:paraId="0DCDBC58" w14:textId="73CAFC24"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b/>
          <w:bCs/>
          <w:kern w:val="0"/>
          <w:sz w:val="20"/>
          <w:szCs w:val="20"/>
          <w:lang w:eastAsia="lv-LV"/>
          <w14:ligatures w14:val="none"/>
        </w:rPr>
        <w:t>Objekta raksturojums:</w:t>
      </w:r>
      <w:r w:rsidRPr="00EF3B91">
        <w:rPr>
          <w:rFonts w:ascii="Arial" w:eastAsia="Times New Roman" w:hAnsi="Arial" w:cs="Arial"/>
          <w:kern w:val="0"/>
          <w:sz w:val="20"/>
          <w:szCs w:val="20"/>
          <w:lang w:eastAsia="lv-LV"/>
          <w14:ligatures w14:val="none"/>
        </w:rPr>
        <w:t xml:space="preserve"> jaunbūve</w:t>
      </w:r>
      <w:r w:rsidR="004804D4" w:rsidRPr="00EF3B91">
        <w:rPr>
          <w:rFonts w:ascii="Arial" w:eastAsia="Times New Roman" w:hAnsi="Arial" w:cs="Arial"/>
          <w:kern w:val="0"/>
          <w:sz w:val="20"/>
          <w:szCs w:val="20"/>
          <w:lang w:eastAsia="lv-LV"/>
          <w14:ligatures w14:val="none"/>
        </w:rPr>
        <w:t xml:space="preserve"> </w:t>
      </w:r>
      <w:r w:rsidRPr="00EF3B91">
        <w:rPr>
          <w:rFonts w:ascii="Arial" w:eastAsia="Times New Roman" w:hAnsi="Arial" w:cs="Arial"/>
          <w:kern w:val="0"/>
          <w:sz w:val="20"/>
          <w:szCs w:val="20"/>
          <w:lang w:eastAsia="lv-LV"/>
          <w14:ligatures w14:val="none"/>
        </w:rPr>
        <w:t>– divstāvu moduļu vai karkasa piebūve (skolas klases) pie esošās skolas ēkas</w:t>
      </w:r>
      <w:r w:rsidR="004804D4" w:rsidRPr="00EF3B91">
        <w:rPr>
          <w:rFonts w:ascii="Arial" w:eastAsia="Times New Roman" w:hAnsi="Arial" w:cs="Arial"/>
          <w:kern w:val="0"/>
          <w:sz w:val="20"/>
          <w:szCs w:val="20"/>
          <w:lang w:eastAsia="lv-LV"/>
          <w14:ligatures w14:val="none"/>
        </w:rPr>
        <w:t>.</w:t>
      </w:r>
    </w:p>
    <w:p w14:paraId="28BF2388" w14:textId="77777777"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b/>
          <w:bCs/>
          <w:kern w:val="0"/>
          <w:sz w:val="20"/>
          <w:szCs w:val="20"/>
          <w:lang w:eastAsia="lv-LV"/>
          <w14:ligatures w14:val="none"/>
        </w:rPr>
        <w:t>Plānotās apbūves platība:</w:t>
      </w:r>
      <w:r w:rsidRPr="00EF3B91">
        <w:rPr>
          <w:rFonts w:ascii="Arial" w:eastAsia="Times New Roman" w:hAnsi="Arial" w:cs="Arial"/>
          <w:kern w:val="0"/>
          <w:sz w:val="20"/>
          <w:szCs w:val="20"/>
          <w:lang w:eastAsia="lv-LV"/>
          <w14:ligatures w14:val="none"/>
        </w:rPr>
        <w:t xml:space="preserve"> ~400 m²</w:t>
      </w:r>
    </w:p>
    <w:p w14:paraId="32CAFB7E" w14:textId="25DD4F43" w:rsidR="004804D4" w:rsidRPr="00EF3B91" w:rsidRDefault="00FC7035" w:rsidP="00FC7035">
      <w:pPr>
        <w:spacing w:before="100" w:beforeAutospacing="1" w:after="100" w:afterAutospacing="1" w:line="240" w:lineRule="auto"/>
        <w:ind w:left="720"/>
        <w:rPr>
          <w:rFonts w:ascii="Arial" w:eastAsia="Times New Roman" w:hAnsi="Arial" w:cs="Arial"/>
          <w:b/>
          <w:bCs/>
          <w:kern w:val="0"/>
          <w:sz w:val="20"/>
          <w:szCs w:val="20"/>
          <w:lang w:eastAsia="lv-LV"/>
          <w14:ligatures w14:val="none"/>
        </w:rPr>
      </w:pPr>
      <w:r w:rsidRPr="00EF3B91">
        <w:rPr>
          <w:noProof/>
          <w:sz w:val="20"/>
          <w:szCs w:val="20"/>
        </w:rPr>
        <w:drawing>
          <wp:inline distT="0" distB="0" distL="0" distR="0" wp14:anchorId="52B503D6" wp14:editId="0AC5EA06">
            <wp:extent cx="5731510" cy="2420620"/>
            <wp:effectExtent l="0" t="0" r="2540" b="0"/>
            <wp:docPr id="352210346"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10346" name="Picture 1" descr="A map of a city&#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420620"/>
                    </a:xfrm>
                    <a:prstGeom prst="rect">
                      <a:avLst/>
                    </a:prstGeom>
                    <a:noFill/>
                    <a:ln>
                      <a:noFill/>
                    </a:ln>
                  </pic:spPr>
                </pic:pic>
              </a:graphicData>
            </a:graphic>
          </wp:inline>
        </w:drawing>
      </w:r>
    </w:p>
    <w:p w14:paraId="47C2EEA6" w14:textId="62863E18" w:rsidR="00604C0F" w:rsidRPr="00EF3B91" w:rsidRDefault="00EF3B91" w:rsidP="00F130B1">
      <w:pPr>
        <w:spacing w:after="0" w:line="240" w:lineRule="auto"/>
        <w:outlineLvl w:val="1"/>
        <w:rPr>
          <w:rFonts w:ascii="Arial" w:eastAsia="Times New Roman" w:hAnsi="Arial" w:cs="Arial"/>
          <w:b/>
          <w:bCs/>
          <w:kern w:val="0"/>
          <w:sz w:val="20"/>
          <w:szCs w:val="20"/>
          <w:lang w:eastAsia="lv-LV"/>
          <w14:ligatures w14:val="none"/>
        </w:rPr>
      </w:pPr>
      <w:r w:rsidRPr="00EF3B91">
        <w:rPr>
          <w:rFonts w:ascii="Arial" w:eastAsia="Times New Roman" w:hAnsi="Arial" w:cs="Arial"/>
          <w:b/>
          <w:bCs/>
          <w:kern w:val="0"/>
          <w:sz w:val="20"/>
          <w:szCs w:val="20"/>
          <w:lang w:eastAsia="lv-LV"/>
          <w14:ligatures w14:val="none"/>
        </w:rPr>
        <w:t>5</w:t>
      </w:r>
      <w:r w:rsidR="00604C0F" w:rsidRPr="00EF3B91">
        <w:rPr>
          <w:rFonts w:ascii="Arial" w:eastAsia="Times New Roman" w:hAnsi="Arial" w:cs="Arial"/>
          <w:b/>
          <w:bCs/>
          <w:kern w:val="0"/>
          <w:sz w:val="20"/>
          <w:szCs w:val="20"/>
          <w:lang w:eastAsia="lv-LV"/>
          <w14:ligatures w14:val="none"/>
        </w:rPr>
        <w:t>. Informācija par plānoto būvniecību</w:t>
      </w:r>
    </w:p>
    <w:p w14:paraId="45AE03A9" w14:textId="77777777" w:rsidR="00F130B1" w:rsidRPr="00EF3B91" w:rsidRDefault="00F130B1" w:rsidP="00F130B1">
      <w:pPr>
        <w:spacing w:after="0" w:line="240" w:lineRule="auto"/>
        <w:outlineLvl w:val="1"/>
        <w:rPr>
          <w:rFonts w:ascii="Arial" w:eastAsia="Times New Roman" w:hAnsi="Arial" w:cs="Arial"/>
          <w:b/>
          <w:bCs/>
          <w:kern w:val="0"/>
          <w:sz w:val="20"/>
          <w:szCs w:val="20"/>
          <w:lang w:eastAsia="lv-LV"/>
          <w14:ligatures w14:val="none"/>
        </w:rPr>
      </w:pPr>
    </w:p>
    <w:p w14:paraId="1C4A32C5" w14:textId="77777777"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b/>
          <w:bCs/>
          <w:kern w:val="0"/>
          <w:sz w:val="20"/>
          <w:szCs w:val="20"/>
          <w:lang w:eastAsia="lv-LV"/>
          <w14:ligatures w14:val="none"/>
        </w:rPr>
        <w:t>Ēkas tips:</w:t>
      </w:r>
      <w:r w:rsidRPr="00EF3B91">
        <w:rPr>
          <w:rFonts w:ascii="Arial" w:eastAsia="Times New Roman" w:hAnsi="Arial" w:cs="Arial"/>
          <w:kern w:val="0"/>
          <w:sz w:val="20"/>
          <w:szCs w:val="20"/>
          <w:lang w:eastAsia="lv-LV"/>
          <w14:ligatures w14:val="none"/>
        </w:rPr>
        <w:t xml:space="preserve"> divstāvu, moduļu vai karkasa būve (ātri montējama konstrukcija)</w:t>
      </w:r>
    </w:p>
    <w:p w14:paraId="658A6896" w14:textId="77777777"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b/>
          <w:bCs/>
          <w:kern w:val="0"/>
          <w:sz w:val="20"/>
          <w:szCs w:val="20"/>
          <w:lang w:eastAsia="lv-LV"/>
          <w14:ligatures w14:val="none"/>
        </w:rPr>
        <w:t>Pamata dziļums:</w:t>
      </w:r>
      <w:r w:rsidRPr="00EF3B91">
        <w:rPr>
          <w:rFonts w:ascii="Arial" w:eastAsia="Times New Roman" w:hAnsi="Arial" w:cs="Arial"/>
          <w:kern w:val="0"/>
          <w:sz w:val="20"/>
          <w:szCs w:val="20"/>
          <w:lang w:eastAsia="lv-LV"/>
          <w14:ligatures w14:val="none"/>
        </w:rPr>
        <w:t xml:space="preserve"> noteiks konstruktors, balstoties uz </w:t>
      </w:r>
      <w:proofErr w:type="spellStart"/>
      <w:r w:rsidRPr="00EF3B91">
        <w:rPr>
          <w:rFonts w:ascii="Arial" w:eastAsia="Times New Roman" w:hAnsi="Arial" w:cs="Arial"/>
          <w:kern w:val="0"/>
          <w:sz w:val="20"/>
          <w:szCs w:val="20"/>
          <w:lang w:eastAsia="lv-LV"/>
          <w14:ligatures w14:val="none"/>
        </w:rPr>
        <w:t>ģeotehnisko</w:t>
      </w:r>
      <w:proofErr w:type="spellEnd"/>
      <w:r w:rsidRPr="00EF3B91">
        <w:rPr>
          <w:rFonts w:ascii="Arial" w:eastAsia="Times New Roman" w:hAnsi="Arial" w:cs="Arial"/>
          <w:kern w:val="0"/>
          <w:sz w:val="20"/>
          <w:szCs w:val="20"/>
          <w:lang w:eastAsia="lv-LV"/>
          <w14:ligatures w14:val="none"/>
        </w:rPr>
        <w:t xml:space="preserve"> izpēti</w:t>
      </w:r>
    </w:p>
    <w:p w14:paraId="09DB251A" w14:textId="168EC12B" w:rsidR="00604C0F" w:rsidRDefault="00604C0F" w:rsidP="00EF3B91">
      <w:pPr>
        <w:spacing w:after="0" w:line="240" w:lineRule="auto"/>
        <w:rPr>
          <w:rFonts w:ascii="Arial" w:eastAsia="Times New Roman" w:hAnsi="Arial" w:cs="Arial"/>
          <w:i/>
          <w:iCs/>
          <w:kern w:val="0"/>
          <w:sz w:val="20"/>
          <w:szCs w:val="20"/>
          <w:lang w:eastAsia="lv-LV"/>
          <w14:ligatures w14:val="none"/>
        </w:rPr>
      </w:pPr>
      <w:r w:rsidRPr="00EF3B91">
        <w:rPr>
          <w:rFonts w:ascii="Arial" w:eastAsia="Times New Roman" w:hAnsi="Arial" w:cs="Arial"/>
          <w:b/>
          <w:bCs/>
          <w:kern w:val="0"/>
          <w:sz w:val="20"/>
          <w:szCs w:val="20"/>
          <w:lang w:eastAsia="lv-LV"/>
          <w14:ligatures w14:val="none"/>
        </w:rPr>
        <w:t xml:space="preserve">Ēkas </w:t>
      </w:r>
      <w:r w:rsidR="0050152C" w:rsidRPr="00EF3B91">
        <w:rPr>
          <w:rFonts w:ascii="Arial" w:eastAsia="Times New Roman" w:hAnsi="Arial" w:cs="Arial"/>
          <w:b/>
          <w:bCs/>
          <w:kern w:val="0"/>
          <w:sz w:val="20"/>
          <w:szCs w:val="20"/>
          <w:lang w:eastAsia="lv-LV"/>
          <w14:ligatures w14:val="none"/>
        </w:rPr>
        <w:t xml:space="preserve">provizoriskais </w:t>
      </w:r>
      <w:r w:rsidRPr="00EF3B91">
        <w:rPr>
          <w:rFonts w:ascii="Arial" w:eastAsia="Times New Roman" w:hAnsi="Arial" w:cs="Arial"/>
          <w:b/>
          <w:bCs/>
          <w:kern w:val="0"/>
          <w:sz w:val="20"/>
          <w:szCs w:val="20"/>
          <w:lang w:eastAsia="lv-LV"/>
          <w14:ligatures w14:val="none"/>
        </w:rPr>
        <w:t>novietojums</w:t>
      </w:r>
      <w:r w:rsidR="0050152C" w:rsidRPr="00EF3B91">
        <w:rPr>
          <w:rFonts w:ascii="Arial" w:eastAsia="Times New Roman" w:hAnsi="Arial" w:cs="Arial"/>
          <w:b/>
          <w:bCs/>
          <w:kern w:val="0"/>
          <w:sz w:val="20"/>
          <w:szCs w:val="20"/>
          <w:lang w:eastAsia="lv-LV"/>
          <w14:ligatures w14:val="none"/>
        </w:rPr>
        <w:t xml:space="preserve"> un plānoto urbumu punkti</w:t>
      </w:r>
      <w:r w:rsidR="0050152C" w:rsidRPr="00EF3B91">
        <w:rPr>
          <w:rFonts w:ascii="Arial" w:eastAsia="Times New Roman" w:hAnsi="Arial" w:cs="Arial"/>
          <w:kern w:val="0"/>
          <w:sz w:val="20"/>
          <w:szCs w:val="20"/>
          <w:lang w:eastAsia="lv-LV"/>
          <w14:ligatures w14:val="none"/>
        </w:rPr>
        <w:t xml:space="preserve"> </w:t>
      </w:r>
      <w:r w:rsidRPr="00EF3B91">
        <w:rPr>
          <w:rFonts w:ascii="Arial" w:eastAsia="Times New Roman" w:hAnsi="Arial" w:cs="Arial"/>
          <w:kern w:val="0"/>
          <w:sz w:val="20"/>
          <w:szCs w:val="20"/>
          <w:lang w:eastAsia="lv-LV"/>
          <w14:ligatures w14:val="none"/>
        </w:rPr>
        <w:t xml:space="preserve">: saskaņā ar </w:t>
      </w:r>
      <w:r w:rsidRPr="00EF3B91">
        <w:rPr>
          <w:rFonts w:ascii="Arial" w:eastAsia="Times New Roman" w:hAnsi="Arial" w:cs="Arial"/>
          <w:i/>
          <w:iCs/>
          <w:kern w:val="0"/>
          <w:sz w:val="20"/>
          <w:szCs w:val="20"/>
          <w:lang w:eastAsia="lv-LV"/>
          <w14:ligatures w14:val="none"/>
        </w:rPr>
        <w:t>Pielikumu Nr.1</w:t>
      </w:r>
      <w:r w:rsidR="00D55003" w:rsidRPr="00EF3B91">
        <w:rPr>
          <w:rFonts w:ascii="Arial" w:eastAsia="Times New Roman" w:hAnsi="Arial" w:cs="Arial"/>
          <w:i/>
          <w:iCs/>
          <w:kern w:val="0"/>
          <w:sz w:val="20"/>
          <w:szCs w:val="20"/>
          <w:lang w:eastAsia="lv-LV"/>
          <w14:ligatures w14:val="none"/>
        </w:rPr>
        <w:t>. un 2.</w:t>
      </w:r>
    </w:p>
    <w:p w14:paraId="0441DDD1" w14:textId="77777777" w:rsidR="00563D46" w:rsidRDefault="00563D46" w:rsidP="00563D46">
      <w:pPr>
        <w:pStyle w:val="Paraststmeklis"/>
      </w:pPr>
      <w:r>
        <w:rPr>
          <w:noProof/>
        </w:rPr>
        <w:lastRenderedPageBreak/>
        <w:drawing>
          <wp:inline distT="0" distB="0" distL="0" distR="0" wp14:anchorId="6DE73F7D" wp14:editId="6B0AA063">
            <wp:extent cx="4572000" cy="3218688"/>
            <wp:effectExtent l="0" t="0" r="0" b="1270"/>
            <wp:docPr id="726915592" name="Picture 72691559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915592" name="Picture 726915592" descr="A map of a city&#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3218688"/>
                    </a:xfrm>
                    <a:prstGeom prst="rect">
                      <a:avLst/>
                    </a:prstGeom>
                    <a:noFill/>
                    <a:ln>
                      <a:noFill/>
                    </a:ln>
                  </pic:spPr>
                </pic:pic>
              </a:graphicData>
            </a:graphic>
          </wp:inline>
        </w:drawing>
      </w:r>
    </w:p>
    <w:p w14:paraId="57189C10" w14:textId="77777777" w:rsidR="00563D46" w:rsidRDefault="00563D46" w:rsidP="00563D46">
      <w:pPr>
        <w:pStyle w:val="Paraststmeklis"/>
      </w:pPr>
    </w:p>
    <w:p w14:paraId="2B8426D4" w14:textId="39324D17" w:rsidR="00EF3B91" w:rsidRPr="00563D46" w:rsidRDefault="00563D46" w:rsidP="00563D46">
      <w:pPr>
        <w:pStyle w:val="Paraststmeklis"/>
      </w:pPr>
      <w:r>
        <w:rPr>
          <w:noProof/>
        </w:rPr>
        <w:drawing>
          <wp:inline distT="0" distB="0" distL="0" distR="0" wp14:anchorId="2836B11B" wp14:editId="3DEC9C3B">
            <wp:extent cx="4572000" cy="2935224"/>
            <wp:effectExtent l="0" t="0" r="0" b="0"/>
            <wp:docPr id="3" name="Picture 2" descr="A map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a building&#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2935224"/>
                    </a:xfrm>
                    <a:prstGeom prst="rect">
                      <a:avLst/>
                    </a:prstGeom>
                    <a:noFill/>
                    <a:ln>
                      <a:noFill/>
                    </a:ln>
                  </pic:spPr>
                </pic:pic>
              </a:graphicData>
            </a:graphic>
          </wp:inline>
        </w:drawing>
      </w:r>
    </w:p>
    <w:p w14:paraId="4C4B2DA8" w14:textId="77777777" w:rsidR="00F130B1" w:rsidRPr="00EF3B91" w:rsidRDefault="00F130B1" w:rsidP="00F130B1">
      <w:pPr>
        <w:spacing w:after="0" w:line="240" w:lineRule="auto"/>
        <w:rPr>
          <w:rFonts w:ascii="Arial" w:eastAsia="Times New Roman" w:hAnsi="Arial" w:cs="Arial"/>
          <w:kern w:val="0"/>
          <w:sz w:val="20"/>
          <w:szCs w:val="20"/>
          <w:lang w:eastAsia="lv-LV"/>
          <w14:ligatures w14:val="none"/>
        </w:rPr>
      </w:pPr>
    </w:p>
    <w:p w14:paraId="372B0B6C" w14:textId="1E8705D5" w:rsidR="00604C0F" w:rsidRPr="00EF3B91" w:rsidRDefault="00EF3B91" w:rsidP="00F130B1">
      <w:pPr>
        <w:spacing w:after="0" w:line="240" w:lineRule="auto"/>
        <w:outlineLvl w:val="1"/>
        <w:rPr>
          <w:rFonts w:ascii="Arial" w:eastAsia="Times New Roman" w:hAnsi="Arial" w:cs="Arial"/>
          <w:b/>
          <w:bCs/>
          <w:kern w:val="0"/>
          <w:sz w:val="20"/>
          <w:szCs w:val="20"/>
          <w:lang w:eastAsia="lv-LV"/>
          <w14:ligatures w14:val="none"/>
        </w:rPr>
      </w:pPr>
      <w:r w:rsidRPr="00EF3B91">
        <w:rPr>
          <w:rFonts w:ascii="Arial" w:eastAsia="Times New Roman" w:hAnsi="Arial" w:cs="Arial"/>
          <w:b/>
          <w:bCs/>
          <w:kern w:val="0"/>
          <w:sz w:val="20"/>
          <w:szCs w:val="20"/>
          <w:lang w:eastAsia="lv-LV"/>
          <w14:ligatures w14:val="none"/>
        </w:rPr>
        <w:t>6</w:t>
      </w:r>
      <w:r w:rsidR="00604C0F" w:rsidRPr="00EF3B91">
        <w:rPr>
          <w:rFonts w:ascii="Arial" w:eastAsia="Times New Roman" w:hAnsi="Arial" w:cs="Arial"/>
          <w:b/>
          <w:bCs/>
          <w:kern w:val="0"/>
          <w:sz w:val="20"/>
          <w:szCs w:val="20"/>
          <w:lang w:eastAsia="lv-LV"/>
          <w14:ligatures w14:val="none"/>
        </w:rPr>
        <w:t xml:space="preserve">. </w:t>
      </w:r>
      <w:proofErr w:type="spellStart"/>
      <w:r w:rsidR="00604C0F" w:rsidRPr="00EF3B91">
        <w:rPr>
          <w:rFonts w:ascii="Arial" w:eastAsia="Times New Roman" w:hAnsi="Arial" w:cs="Arial"/>
          <w:b/>
          <w:bCs/>
          <w:kern w:val="0"/>
          <w:sz w:val="20"/>
          <w:szCs w:val="20"/>
          <w:lang w:eastAsia="lv-LV"/>
          <w14:ligatures w14:val="none"/>
        </w:rPr>
        <w:t>Ģeotehniskās</w:t>
      </w:r>
      <w:proofErr w:type="spellEnd"/>
      <w:r w:rsidR="00604C0F" w:rsidRPr="00EF3B91">
        <w:rPr>
          <w:rFonts w:ascii="Arial" w:eastAsia="Times New Roman" w:hAnsi="Arial" w:cs="Arial"/>
          <w:b/>
          <w:bCs/>
          <w:kern w:val="0"/>
          <w:sz w:val="20"/>
          <w:szCs w:val="20"/>
          <w:lang w:eastAsia="lv-LV"/>
          <w14:ligatures w14:val="none"/>
        </w:rPr>
        <w:t xml:space="preserve"> izpētes apjoms un prasības</w:t>
      </w:r>
    </w:p>
    <w:p w14:paraId="405E935E" w14:textId="77777777" w:rsidR="00897368" w:rsidRPr="00EF3B91" w:rsidRDefault="00897368" w:rsidP="00F130B1">
      <w:pPr>
        <w:spacing w:after="0" w:line="240" w:lineRule="auto"/>
        <w:outlineLvl w:val="1"/>
        <w:rPr>
          <w:rFonts w:ascii="Arial" w:eastAsia="Times New Roman" w:hAnsi="Arial" w:cs="Arial"/>
          <w:b/>
          <w:bCs/>
          <w:kern w:val="0"/>
          <w:sz w:val="20"/>
          <w:szCs w:val="20"/>
          <w:lang w:eastAsia="lv-LV"/>
          <w14:ligatures w14:val="none"/>
        </w:rPr>
      </w:pPr>
    </w:p>
    <w:p w14:paraId="0D86D8FD" w14:textId="7F2B6C74" w:rsidR="00604C0F" w:rsidRPr="00EF3B91" w:rsidRDefault="00EF3B91" w:rsidP="00F130B1">
      <w:pPr>
        <w:spacing w:after="0" w:line="240" w:lineRule="auto"/>
        <w:outlineLvl w:val="2"/>
        <w:rPr>
          <w:rFonts w:ascii="Arial" w:eastAsia="Times New Roman" w:hAnsi="Arial" w:cs="Arial"/>
          <w:b/>
          <w:bCs/>
          <w:kern w:val="0"/>
          <w:sz w:val="20"/>
          <w:szCs w:val="20"/>
          <w:lang w:eastAsia="lv-LV"/>
          <w14:ligatures w14:val="none"/>
        </w:rPr>
      </w:pPr>
      <w:r w:rsidRPr="00EF3B91">
        <w:rPr>
          <w:rFonts w:ascii="Arial" w:eastAsia="Times New Roman" w:hAnsi="Arial" w:cs="Arial"/>
          <w:b/>
          <w:bCs/>
          <w:kern w:val="0"/>
          <w:sz w:val="20"/>
          <w:szCs w:val="20"/>
          <w:lang w:eastAsia="lv-LV"/>
          <w14:ligatures w14:val="none"/>
        </w:rPr>
        <w:t>6</w:t>
      </w:r>
      <w:r w:rsidR="00604C0F" w:rsidRPr="00EF3B91">
        <w:rPr>
          <w:rFonts w:ascii="Arial" w:eastAsia="Times New Roman" w:hAnsi="Arial" w:cs="Arial"/>
          <w:b/>
          <w:bCs/>
          <w:kern w:val="0"/>
          <w:sz w:val="20"/>
          <w:szCs w:val="20"/>
          <w:lang w:eastAsia="lv-LV"/>
          <w14:ligatures w14:val="none"/>
        </w:rPr>
        <w:t>.1. Lauka darbi</w:t>
      </w:r>
    </w:p>
    <w:p w14:paraId="093F1145" w14:textId="7ABB6CE6"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b/>
          <w:bCs/>
          <w:kern w:val="0"/>
          <w:sz w:val="20"/>
          <w:szCs w:val="20"/>
          <w:lang w:eastAsia="lv-LV"/>
          <w14:ligatures w14:val="none"/>
        </w:rPr>
        <w:t>Urbšanas darbu apjoms:</w:t>
      </w:r>
      <w:r w:rsidRPr="00EF3B91">
        <w:rPr>
          <w:rFonts w:ascii="Arial" w:eastAsia="Times New Roman" w:hAnsi="Arial" w:cs="Arial"/>
          <w:kern w:val="0"/>
          <w:sz w:val="20"/>
          <w:szCs w:val="20"/>
          <w:lang w:eastAsia="lv-LV"/>
          <w14:ligatures w14:val="none"/>
        </w:rPr>
        <w:t xml:space="preserve"> 2</w:t>
      </w:r>
      <w:r w:rsidR="00FC7035" w:rsidRPr="00EF3B91">
        <w:rPr>
          <w:rFonts w:ascii="Arial" w:eastAsia="Times New Roman" w:hAnsi="Arial" w:cs="Arial"/>
          <w:kern w:val="0"/>
          <w:sz w:val="20"/>
          <w:szCs w:val="20"/>
          <w:lang w:eastAsia="lv-LV"/>
          <w14:ligatures w14:val="none"/>
        </w:rPr>
        <w:t>.</w:t>
      </w:r>
      <w:r w:rsidRPr="00EF3B91">
        <w:rPr>
          <w:rFonts w:ascii="Arial" w:eastAsia="Times New Roman" w:hAnsi="Arial" w:cs="Arial"/>
          <w:kern w:val="0"/>
          <w:sz w:val="20"/>
          <w:szCs w:val="20"/>
          <w:lang w:eastAsia="lv-LV"/>
          <w14:ligatures w14:val="none"/>
        </w:rPr>
        <w:t xml:space="preserve"> urbuma vietas</w:t>
      </w:r>
    </w:p>
    <w:p w14:paraId="53862FC0" w14:textId="77777777"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b/>
          <w:bCs/>
          <w:kern w:val="0"/>
          <w:sz w:val="20"/>
          <w:szCs w:val="20"/>
          <w:lang w:eastAsia="lv-LV"/>
          <w14:ligatures w14:val="none"/>
        </w:rPr>
        <w:t>Urbuma dziļums:</w:t>
      </w:r>
      <w:r w:rsidRPr="00EF3B91">
        <w:rPr>
          <w:rFonts w:ascii="Arial" w:eastAsia="Times New Roman" w:hAnsi="Arial" w:cs="Arial"/>
          <w:kern w:val="0"/>
          <w:sz w:val="20"/>
          <w:szCs w:val="20"/>
          <w:lang w:eastAsia="lv-LV"/>
          <w14:ligatures w14:val="none"/>
        </w:rPr>
        <w:t xml:space="preserve"> līdz 8 m</w:t>
      </w:r>
    </w:p>
    <w:p w14:paraId="5DE2AE9E" w14:textId="77777777"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Grunts paraugu noņemšana laboratoriskajiem testiem</w:t>
      </w:r>
    </w:p>
    <w:p w14:paraId="5C51C361" w14:textId="0748551E"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 xml:space="preserve">Gruntsūdens līmeņa noteikšana </w:t>
      </w:r>
    </w:p>
    <w:p w14:paraId="47C1543A" w14:textId="77777777" w:rsidR="00604C0F" w:rsidRPr="00EF3B91" w:rsidRDefault="00604C0F" w:rsidP="00EF3B91">
      <w:pPr>
        <w:spacing w:after="0" w:line="240" w:lineRule="auto"/>
        <w:rPr>
          <w:rFonts w:ascii="Arial" w:eastAsia="Times New Roman" w:hAnsi="Arial" w:cs="Arial"/>
          <w:kern w:val="0"/>
          <w:sz w:val="20"/>
          <w:szCs w:val="20"/>
          <w:lang w:eastAsia="lv-LV"/>
          <w14:ligatures w14:val="none"/>
        </w:rPr>
      </w:pPr>
      <w:proofErr w:type="spellStart"/>
      <w:r w:rsidRPr="00EF3B91">
        <w:rPr>
          <w:rFonts w:ascii="Arial" w:eastAsia="Times New Roman" w:hAnsi="Arial" w:cs="Arial"/>
          <w:b/>
          <w:bCs/>
          <w:kern w:val="0"/>
          <w:sz w:val="20"/>
          <w:szCs w:val="20"/>
          <w:lang w:eastAsia="lv-LV"/>
          <w14:ligatures w14:val="none"/>
        </w:rPr>
        <w:t>Ģeofizikālie</w:t>
      </w:r>
      <w:proofErr w:type="spellEnd"/>
      <w:r w:rsidRPr="00EF3B91">
        <w:rPr>
          <w:rFonts w:ascii="Arial" w:eastAsia="Times New Roman" w:hAnsi="Arial" w:cs="Arial"/>
          <w:b/>
          <w:bCs/>
          <w:kern w:val="0"/>
          <w:sz w:val="20"/>
          <w:szCs w:val="20"/>
          <w:lang w:eastAsia="lv-LV"/>
          <w14:ligatures w14:val="none"/>
        </w:rPr>
        <w:t xml:space="preserve"> mērījumi:</w:t>
      </w:r>
      <w:r w:rsidRPr="00EF3B91">
        <w:rPr>
          <w:rFonts w:ascii="Arial" w:eastAsia="Times New Roman" w:hAnsi="Arial" w:cs="Arial"/>
          <w:kern w:val="0"/>
          <w:sz w:val="20"/>
          <w:szCs w:val="20"/>
          <w:lang w:eastAsia="lv-LV"/>
          <w14:ligatures w14:val="none"/>
        </w:rPr>
        <w:t xml:space="preserve"> nepieciešami</w:t>
      </w:r>
    </w:p>
    <w:p w14:paraId="08BC4B41" w14:textId="77777777" w:rsidR="00897368" w:rsidRPr="00EF3B91" w:rsidRDefault="00897368" w:rsidP="00EF3B91">
      <w:pPr>
        <w:spacing w:after="0" w:line="240" w:lineRule="auto"/>
        <w:rPr>
          <w:rFonts w:ascii="Arial" w:eastAsia="Times New Roman" w:hAnsi="Arial" w:cs="Arial"/>
          <w:kern w:val="0"/>
          <w:sz w:val="20"/>
          <w:szCs w:val="20"/>
          <w:lang w:eastAsia="lv-LV"/>
          <w14:ligatures w14:val="none"/>
        </w:rPr>
      </w:pPr>
    </w:p>
    <w:p w14:paraId="5EC915CD" w14:textId="752FB45E" w:rsidR="00604C0F" w:rsidRPr="00EF3B91" w:rsidRDefault="00EF3B91" w:rsidP="00F130B1">
      <w:pPr>
        <w:spacing w:after="0" w:line="240" w:lineRule="auto"/>
        <w:outlineLvl w:val="2"/>
        <w:rPr>
          <w:rFonts w:ascii="Arial" w:eastAsia="Times New Roman" w:hAnsi="Arial" w:cs="Arial"/>
          <w:b/>
          <w:bCs/>
          <w:kern w:val="0"/>
          <w:sz w:val="20"/>
          <w:szCs w:val="20"/>
          <w:lang w:eastAsia="lv-LV"/>
          <w14:ligatures w14:val="none"/>
        </w:rPr>
      </w:pPr>
      <w:r w:rsidRPr="00EF3B91">
        <w:rPr>
          <w:rFonts w:ascii="Arial" w:eastAsia="Times New Roman" w:hAnsi="Arial" w:cs="Arial"/>
          <w:b/>
          <w:bCs/>
          <w:kern w:val="0"/>
          <w:sz w:val="20"/>
          <w:szCs w:val="20"/>
          <w:lang w:eastAsia="lv-LV"/>
          <w14:ligatures w14:val="none"/>
        </w:rPr>
        <w:t>6</w:t>
      </w:r>
      <w:r w:rsidR="00604C0F" w:rsidRPr="00EF3B91">
        <w:rPr>
          <w:rFonts w:ascii="Arial" w:eastAsia="Times New Roman" w:hAnsi="Arial" w:cs="Arial"/>
          <w:b/>
          <w:bCs/>
          <w:kern w:val="0"/>
          <w:sz w:val="20"/>
          <w:szCs w:val="20"/>
          <w:lang w:eastAsia="lv-LV"/>
          <w14:ligatures w14:val="none"/>
        </w:rPr>
        <w:t>.2. Laboratorijas darbi</w:t>
      </w:r>
    </w:p>
    <w:p w14:paraId="6356466B" w14:textId="77777777" w:rsidR="00604C0F" w:rsidRPr="00EF3B91" w:rsidRDefault="00604C0F" w:rsidP="00F130B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Veikt grunts paraugu testus, tai skaitā:</w:t>
      </w:r>
    </w:p>
    <w:p w14:paraId="7FD854C1" w14:textId="77777777" w:rsidR="00604C0F" w:rsidRPr="00EF3B91" w:rsidRDefault="00604C0F" w:rsidP="00EF3B91">
      <w:pPr>
        <w:spacing w:after="0" w:line="240" w:lineRule="auto"/>
        <w:rPr>
          <w:rFonts w:ascii="Arial" w:eastAsia="Times New Roman" w:hAnsi="Arial" w:cs="Arial"/>
          <w:kern w:val="0"/>
          <w:sz w:val="20"/>
          <w:szCs w:val="20"/>
          <w:lang w:eastAsia="lv-LV"/>
          <w14:ligatures w14:val="none"/>
        </w:rPr>
      </w:pPr>
      <w:proofErr w:type="spellStart"/>
      <w:r w:rsidRPr="00EF3B91">
        <w:rPr>
          <w:rFonts w:ascii="Arial" w:eastAsia="Times New Roman" w:hAnsi="Arial" w:cs="Arial"/>
          <w:kern w:val="0"/>
          <w:sz w:val="20"/>
          <w:szCs w:val="20"/>
          <w:lang w:eastAsia="lv-LV"/>
          <w14:ligatures w14:val="none"/>
        </w:rPr>
        <w:t>granulometrisko</w:t>
      </w:r>
      <w:proofErr w:type="spellEnd"/>
      <w:r w:rsidRPr="00EF3B91">
        <w:rPr>
          <w:rFonts w:ascii="Arial" w:eastAsia="Times New Roman" w:hAnsi="Arial" w:cs="Arial"/>
          <w:kern w:val="0"/>
          <w:sz w:val="20"/>
          <w:szCs w:val="20"/>
          <w:lang w:eastAsia="lv-LV"/>
          <w14:ligatures w14:val="none"/>
        </w:rPr>
        <w:t xml:space="preserve"> sastāvu</w:t>
      </w:r>
    </w:p>
    <w:p w14:paraId="293860CF" w14:textId="77777777"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lastRenderedPageBreak/>
        <w:t>plastiskuma indeksu (ja nepieciešams)</w:t>
      </w:r>
    </w:p>
    <w:p w14:paraId="72E69FDE" w14:textId="77777777"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blīvumu, mitruma saturu</w:t>
      </w:r>
    </w:p>
    <w:p w14:paraId="148FEA1B" w14:textId="3A9FC179"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Ievērojot LVS un būvnormatīvus, nepieciešamos parametrus konstrukciju projektēšanai</w:t>
      </w:r>
      <w:r w:rsidR="00897368" w:rsidRPr="00EF3B91">
        <w:rPr>
          <w:rFonts w:ascii="Arial" w:eastAsia="Times New Roman" w:hAnsi="Arial" w:cs="Arial"/>
          <w:kern w:val="0"/>
          <w:sz w:val="20"/>
          <w:szCs w:val="20"/>
          <w:lang w:eastAsia="lv-LV"/>
          <w14:ligatures w14:val="none"/>
        </w:rPr>
        <w:t>.</w:t>
      </w:r>
    </w:p>
    <w:p w14:paraId="062FC092" w14:textId="77777777" w:rsidR="00897368" w:rsidRPr="00EF3B91" w:rsidRDefault="00897368" w:rsidP="00897368">
      <w:pPr>
        <w:spacing w:after="0" w:line="240" w:lineRule="auto"/>
        <w:rPr>
          <w:rFonts w:ascii="Arial" w:eastAsia="Times New Roman" w:hAnsi="Arial" w:cs="Arial"/>
          <w:kern w:val="0"/>
          <w:sz w:val="20"/>
          <w:szCs w:val="20"/>
          <w:lang w:eastAsia="lv-LV"/>
          <w14:ligatures w14:val="none"/>
        </w:rPr>
      </w:pPr>
    </w:p>
    <w:p w14:paraId="7014DB5B" w14:textId="7F73C1AD" w:rsidR="00604C0F" w:rsidRPr="00EF3B91" w:rsidRDefault="00EF3B91" w:rsidP="00F130B1">
      <w:pPr>
        <w:spacing w:after="0" w:line="240" w:lineRule="auto"/>
        <w:outlineLvl w:val="2"/>
        <w:rPr>
          <w:rFonts w:ascii="Arial" w:eastAsia="Times New Roman" w:hAnsi="Arial" w:cs="Arial"/>
          <w:b/>
          <w:bCs/>
          <w:kern w:val="0"/>
          <w:sz w:val="20"/>
          <w:szCs w:val="20"/>
          <w:lang w:eastAsia="lv-LV"/>
          <w14:ligatures w14:val="none"/>
        </w:rPr>
      </w:pPr>
      <w:r w:rsidRPr="00EF3B91">
        <w:rPr>
          <w:rFonts w:ascii="Arial" w:eastAsia="Times New Roman" w:hAnsi="Arial" w:cs="Arial"/>
          <w:b/>
          <w:bCs/>
          <w:kern w:val="0"/>
          <w:sz w:val="20"/>
          <w:szCs w:val="20"/>
          <w:lang w:eastAsia="lv-LV"/>
          <w14:ligatures w14:val="none"/>
        </w:rPr>
        <w:t>6</w:t>
      </w:r>
      <w:r w:rsidR="00604C0F" w:rsidRPr="00EF3B91">
        <w:rPr>
          <w:rFonts w:ascii="Arial" w:eastAsia="Times New Roman" w:hAnsi="Arial" w:cs="Arial"/>
          <w:b/>
          <w:bCs/>
          <w:kern w:val="0"/>
          <w:sz w:val="20"/>
          <w:szCs w:val="20"/>
          <w:lang w:eastAsia="lv-LV"/>
          <w14:ligatures w14:val="none"/>
        </w:rPr>
        <w:t>.3. Atzinums un gala ziņojums</w:t>
      </w:r>
    </w:p>
    <w:p w14:paraId="6B30322F" w14:textId="77777777" w:rsidR="00604C0F" w:rsidRPr="00EF3B91" w:rsidRDefault="00604C0F" w:rsidP="00F130B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 xml:space="preserve">Izstrādāt pilnu </w:t>
      </w:r>
      <w:proofErr w:type="spellStart"/>
      <w:r w:rsidRPr="00EF3B91">
        <w:rPr>
          <w:rFonts w:ascii="Arial" w:eastAsia="Times New Roman" w:hAnsi="Arial" w:cs="Arial"/>
          <w:b/>
          <w:bCs/>
          <w:kern w:val="0"/>
          <w:sz w:val="20"/>
          <w:szCs w:val="20"/>
          <w:lang w:eastAsia="lv-LV"/>
          <w14:ligatures w14:val="none"/>
        </w:rPr>
        <w:t>ģeotehnisko</w:t>
      </w:r>
      <w:proofErr w:type="spellEnd"/>
      <w:r w:rsidRPr="00EF3B91">
        <w:rPr>
          <w:rFonts w:ascii="Arial" w:eastAsia="Times New Roman" w:hAnsi="Arial" w:cs="Arial"/>
          <w:b/>
          <w:bCs/>
          <w:kern w:val="0"/>
          <w:sz w:val="20"/>
          <w:szCs w:val="20"/>
          <w:lang w:eastAsia="lv-LV"/>
          <w14:ligatures w14:val="none"/>
        </w:rPr>
        <w:t xml:space="preserve"> ziņojumu</w:t>
      </w:r>
      <w:r w:rsidRPr="00EF3B91">
        <w:rPr>
          <w:rFonts w:ascii="Arial" w:eastAsia="Times New Roman" w:hAnsi="Arial" w:cs="Arial"/>
          <w:kern w:val="0"/>
          <w:sz w:val="20"/>
          <w:szCs w:val="20"/>
          <w:lang w:eastAsia="lv-LV"/>
          <w14:ligatures w14:val="none"/>
        </w:rPr>
        <w:t xml:space="preserve"> atbilstoši Latvijas būvnormatīvu prasībām, tai skaitā:</w:t>
      </w:r>
    </w:p>
    <w:p w14:paraId="3302264B" w14:textId="77777777"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ģeoloģiskais šķērsgriezums</w:t>
      </w:r>
    </w:p>
    <w:p w14:paraId="7483D067" w14:textId="25DF6444"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grunts slāņu apraksts</w:t>
      </w:r>
      <w:r w:rsidR="00FC7035" w:rsidRPr="00EF3B91">
        <w:rPr>
          <w:rFonts w:ascii="Arial" w:eastAsia="Times New Roman" w:hAnsi="Arial" w:cs="Arial"/>
          <w:kern w:val="0"/>
          <w:sz w:val="20"/>
          <w:szCs w:val="20"/>
          <w:lang w:eastAsia="lv-LV"/>
          <w14:ligatures w14:val="none"/>
        </w:rPr>
        <w:t xml:space="preserve"> (raksturojums)</w:t>
      </w:r>
    </w:p>
    <w:p w14:paraId="1FCBF37C" w14:textId="4542F06B" w:rsidR="00FC7035" w:rsidRPr="00EF3B91" w:rsidRDefault="00941268"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grunts fizikālās, mehāniskās īpašības</w:t>
      </w:r>
    </w:p>
    <w:p w14:paraId="19E82DB1" w14:textId="56329D04" w:rsidR="00941268" w:rsidRPr="00EF3B91" w:rsidRDefault="00941268"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urbuma un zondējumu apraksti</w:t>
      </w:r>
    </w:p>
    <w:p w14:paraId="1D9350D5" w14:textId="0A0F8DE8" w:rsidR="00941268" w:rsidRPr="00EF3B91" w:rsidRDefault="00941268"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statiskās zondēšanas grafiki</w:t>
      </w:r>
    </w:p>
    <w:p w14:paraId="1C43E9EF" w14:textId="66B4FE0D" w:rsidR="00941268" w:rsidRPr="00EF3B91" w:rsidRDefault="00941268"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laboratorijas analīžu protokoli</w:t>
      </w:r>
    </w:p>
    <w:p w14:paraId="7FDEF25B" w14:textId="2F5054E1"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 xml:space="preserve">gruntsūdens </w:t>
      </w:r>
      <w:proofErr w:type="spellStart"/>
      <w:r w:rsidR="00FC7035" w:rsidRPr="00EF3B91">
        <w:rPr>
          <w:rFonts w:ascii="Arial" w:eastAsia="Times New Roman" w:hAnsi="Arial" w:cs="Arial"/>
          <w:kern w:val="0"/>
          <w:sz w:val="20"/>
          <w:szCs w:val="20"/>
          <w:lang w:eastAsia="lv-LV"/>
          <w14:ligatures w14:val="none"/>
        </w:rPr>
        <w:t>līmeņis</w:t>
      </w:r>
      <w:proofErr w:type="spellEnd"/>
    </w:p>
    <w:p w14:paraId="4615B178" w14:textId="77777777"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rekomendācijas būvprojekta arhitektūras un konstrukciju daļai</w:t>
      </w:r>
    </w:p>
    <w:p w14:paraId="49461AA4" w14:textId="7018996F" w:rsidR="00604C0F" w:rsidRPr="00EF3B91" w:rsidRDefault="00604C0F" w:rsidP="00F130B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Ziņojums</w:t>
      </w:r>
      <w:r w:rsidR="00EF3B91">
        <w:rPr>
          <w:rFonts w:ascii="Arial" w:eastAsia="Times New Roman" w:hAnsi="Arial" w:cs="Arial"/>
          <w:kern w:val="0"/>
          <w:sz w:val="20"/>
          <w:szCs w:val="20"/>
          <w:lang w:eastAsia="lv-LV"/>
          <w14:ligatures w14:val="none"/>
        </w:rPr>
        <w:t>,</w:t>
      </w:r>
      <w:r w:rsidRPr="00EF3B91">
        <w:rPr>
          <w:rFonts w:ascii="Arial" w:eastAsia="Times New Roman" w:hAnsi="Arial" w:cs="Arial"/>
          <w:kern w:val="0"/>
          <w:sz w:val="20"/>
          <w:szCs w:val="20"/>
          <w:lang w:eastAsia="lv-LV"/>
          <w14:ligatures w14:val="none"/>
        </w:rPr>
        <w:t xml:space="preserve"> paredzēts izmantošanai </w:t>
      </w:r>
      <w:r w:rsidR="00FA7B4D" w:rsidRPr="00EF3B91">
        <w:rPr>
          <w:rFonts w:ascii="Arial" w:eastAsia="Times New Roman" w:hAnsi="Arial" w:cs="Arial"/>
          <w:b/>
          <w:bCs/>
          <w:kern w:val="0"/>
          <w:sz w:val="20"/>
          <w:szCs w:val="20"/>
          <w:lang w:eastAsia="lv-LV"/>
          <w14:ligatures w14:val="none"/>
        </w:rPr>
        <w:t>tehniskā</w:t>
      </w:r>
      <w:r w:rsidRPr="00EF3B91">
        <w:rPr>
          <w:rFonts w:ascii="Arial" w:eastAsia="Times New Roman" w:hAnsi="Arial" w:cs="Arial"/>
          <w:b/>
          <w:bCs/>
          <w:kern w:val="0"/>
          <w:sz w:val="20"/>
          <w:szCs w:val="20"/>
          <w:lang w:eastAsia="lv-LV"/>
          <w14:ligatures w14:val="none"/>
        </w:rPr>
        <w:t xml:space="preserve"> projektā</w:t>
      </w:r>
      <w:r w:rsidRPr="00EF3B91">
        <w:rPr>
          <w:rFonts w:ascii="Arial" w:eastAsia="Times New Roman" w:hAnsi="Arial" w:cs="Arial"/>
          <w:kern w:val="0"/>
          <w:sz w:val="20"/>
          <w:szCs w:val="20"/>
          <w:lang w:eastAsia="lv-LV"/>
          <w14:ligatures w14:val="none"/>
        </w:rPr>
        <w:t>.</w:t>
      </w:r>
    </w:p>
    <w:p w14:paraId="2178DB73" w14:textId="13490FF1" w:rsidR="005A1B1F" w:rsidRPr="00EF3B91" w:rsidRDefault="005A1B1F" w:rsidP="005A1B1F">
      <w:pPr>
        <w:spacing w:after="0" w:line="240" w:lineRule="auto"/>
        <w:outlineLvl w:val="1"/>
        <w:rPr>
          <w:rFonts w:ascii="Arial" w:eastAsia="Times New Roman" w:hAnsi="Arial" w:cs="Arial"/>
          <w:b/>
          <w:bCs/>
          <w:kern w:val="0"/>
          <w:sz w:val="20"/>
          <w:szCs w:val="20"/>
          <w:lang w:eastAsia="lv-LV"/>
          <w14:ligatures w14:val="none"/>
        </w:rPr>
      </w:pPr>
    </w:p>
    <w:p w14:paraId="26E38506" w14:textId="74F55DA6" w:rsidR="00604C0F" w:rsidRPr="00EF3B91" w:rsidRDefault="005A1B1F" w:rsidP="00F130B1">
      <w:pPr>
        <w:spacing w:after="0" w:line="240" w:lineRule="auto"/>
        <w:outlineLvl w:val="1"/>
        <w:rPr>
          <w:rFonts w:ascii="Arial" w:eastAsia="Times New Roman" w:hAnsi="Arial" w:cs="Arial"/>
          <w:b/>
          <w:bCs/>
          <w:kern w:val="0"/>
          <w:sz w:val="20"/>
          <w:szCs w:val="20"/>
          <w:lang w:eastAsia="lv-LV"/>
          <w14:ligatures w14:val="none"/>
        </w:rPr>
      </w:pPr>
      <w:r>
        <w:rPr>
          <w:rFonts w:ascii="Arial" w:eastAsia="Times New Roman" w:hAnsi="Arial" w:cs="Arial"/>
          <w:b/>
          <w:bCs/>
          <w:kern w:val="0"/>
          <w:sz w:val="20"/>
          <w:szCs w:val="20"/>
          <w:lang w:eastAsia="lv-LV"/>
          <w14:ligatures w14:val="none"/>
        </w:rPr>
        <w:t>7</w:t>
      </w:r>
      <w:r w:rsidR="00604C0F" w:rsidRPr="00EF3B91">
        <w:rPr>
          <w:rFonts w:ascii="Arial" w:eastAsia="Times New Roman" w:hAnsi="Arial" w:cs="Arial"/>
          <w:b/>
          <w:bCs/>
          <w:kern w:val="0"/>
          <w:sz w:val="20"/>
          <w:szCs w:val="20"/>
          <w:lang w:eastAsia="lv-LV"/>
          <w14:ligatures w14:val="none"/>
        </w:rPr>
        <w:t>. Projekta stadija</w:t>
      </w:r>
    </w:p>
    <w:p w14:paraId="6CCD1786" w14:textId="77777777" w:rsidR="00EF3B91" w:rsidRPr="00EF3B91" w:rsidRDefault="00EF3B91" w:rsidP="00F130B1">
      <w:pPr>
        <w:spacing w:after="0" w:line="240" w:lineRule="auto"/>
        <w:outlineLvl w:val="1"/>
        <w:rPr>
          <w:rFonts w:ascii="Arial" w:eastAsia="Times New Roman" w:hAnsi="Arial" w:cs="Arial"/>
          <w:b/>
          <w:bCs/>
          <w:kern w:val="0"/>
          <w:sz w:val="20"/>
          <w:szCs w:val="20"/>
          <w:lang w:eastAsia="lv-LV"/>
          <w14:ligatures w14:val="none"/>
        </w:rPr>
      </w:pPr>
    </w:p>
    <w:p w14:paraId="01730183" w14:textId="77777777" w:rsidR="00604C0F" w:rsidRPr="00EF3B91" w:rsidRDefault="00604C0F" w:rsidP="00EF3B91">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 xml:space="preserve">Tā ir </w:t>
      </w:r>
      <w:r w:rsidRPr="00EF3B91">
        <w:rPr>
          <w:rFonts w:ascii="Arial" w:eastAsia="Times New Roman" w:hAnsi="Arial" w:cs="Arial"/>
          <w:b/>
          <w:bCs/>
          <w:kern w:val="0"/>
          <w:sz w:val="20"/>
          <w:szCs w:val="20"/>
          <w:lang w:eastAsia="lv-LV"/>
          <w14:ligatures w14:val="none"/>
        </w:rPr>
        <w:t>primārā izpēte</w:t>
      </w:r>
      <w:r w:rsidRPr="00EF3B91">
        <w:rPr>
          <w:rFonts w:ascii="Arial" w:eastAsia="Times New Roman" w:hAnsi="Arial" w:cs="Arial"/>
          <w:kern w:val="0"/>
          <w:sz w:val="20"/>
          <w:szCs w:val="20"/>
          <w:lang w:eastAsia="lv-LV"/>
          <w14:ligatures w14:val="none"/>
        </w:rPr>
        <w:t>, līdz šim darbi šajā zonā nav veikti</w:t>
      </w:r>
    </w:p>
    <w:p w14:paraId="37BB9A4C" w14:textId="77777777" w:rsidR="00BC5B2A" w:rsidRPr="00EF3B91" w:rsidRDefault="00BC5B2A" w:rsidP="00F130B1">
      <w:pPr>
        <w:spacing w:after="0" w:line="240" w:lineRule="auto"/>
        <w:rPr>
          <w:rFonts w:ascii="Arial" w:eastAsia="Times New Roman" w:hAnsi="Arial" w:cs="Arial"/>
          <w:kern w:val="0"/>
          <w:sz w:val="20"/>
          <w:szCs w:val="20"/>
          <w:lang w:eastAsia="lv-LV"/>
          <w14:ligatures w14:val="none"/>
        </w:rPr>
      </w:pPr>
    </w:p>
    <w:p w14:paraId="36904E16" w14:textId="77777777" w:rsidR="00BC5B2A" w:rsidRPr="00EF3B91" w:rsidRDefault="00BC5B2A" w:rsidP="00F130B1">
      <w:pPr>
        <w:spacing w:after="0" w:line="240" w:lineRule="auto"/>
        <w:rPr>
          <w:rFonts w:ascii="Arial" w:eastAsia="Times New Roman" w:hAnsi="Arial" w:cs="Arial"/>
          <w:kern w:val="0"/>
          <w:sz w:val="20"/>
          <w:szCs w:val="20"/>
          <w:lang w:eastAsia="lv-LV"/>
          <w14:ligatures w14:val="none"/>
        </w:rPr>
      </w:pPr>
    </w:p>
    <w:p w14:paraId="66E47DA3" w14:textId="77777777" w:rsidR="00BC5B2A" w:rsidRPr="00EF3B91" w:rsidRDefault="00BC5B2A" w:rsidP="00BC5B2A">
      <w:pPr>
        <w:spacing w:before="100" w:beforeAutospacing="1" w:after="100" w:afterAutospacing="1" w:line="240" w:lineRule="auto"/>
        <w:rPr>
          <w:rFonts w:ascii="Arial" w:eastAsia="Times New Roman" w:hAnsi="Arial" w:cs="Arial"/>
          <w:kern w:val="0"/>
          <w:sz w:val="20"/>
          <w:szCs w:val="20"/>
          <w:lang w:eastAsia="lv-LV"/>
          <w14:ligatures w14:val="none"/>
        </w:rPr>
      </w:pPr>
    </w:p>
    <w:p w14:paraId="68F1303C" w14:textId="77777777" w:rsidR="00EF3B91" w:rsidRPr="00EF3B91" w:rsidRDefault="00EF3B91" w:rsidP="00BC5B2A">
      <w:pPr>
        <w:spacing w:before="100" w:beforeAutospacing="1" w:after="100" w:afterAutospacing="1" w:line="240" w:lineRule="auto"/>
        <w:rPr>
          <w:rFonts w:ascii="Arial" w:eastAsia="Times New Roman" w:hAnsi="Arial" w:cs="Arial"/>
          <w:kern w:val="0"/>
          <w:sz w:val="20"/>
          <w:szCs w:val="20"/>
          <w:lang w:eastAsia="lv-LV"/>
          <w14:ligatures w14:val="none"/>
        </w:rPr>
      </w:pPr>
    </w:p>
    <w:p w14:paraId="77AA346A" w14:textId="77777777" w:rsidR="00EF3B91" w:rsidRPr="00EF3B91" w:rsidRDefault="00EF3B91" w:rsidP="00BC5B2A">
      <w:pPr>
        <w:spacing w:before="100" w:beforeAutospacing="1" w:after="100" w:afterAutospacing="1" w:line="240" w:lineRule="auto"/>
        <w:rPr>
          <w:rFonts w:ascii="Arial" w:eastAsia="Times New Roman" w:hAnsi="Arial" w:cs="Arial"/>
          <w:kern w:val="0"/>
          <w:sz w:val="20"/>
          <w:szCs w:val="20"/>
          <w:lang w:eastAsia="lv-LV"/>
          <w14:ligatures w14:val="none"/>
        </w:rPr>
      </w:pPr>
    </w:p>
    <w:p w14:paraId="281EFB85" w14:textId="77777777" w:rsidR="00EF3B91" w:rsidRDefault="00EF3B91" w:rsidP="00BC5B2A">
      <w:pPr>
        <w:spacing w:before="100" w:beforeAutospacing="1" w:after="100" w:afterAutospacing="1" w:line="240" w:lineRule="auto"/>
        <w:rPr>
          <w:rFonts w:ascii="Arial" w:eastAsia="Times New Roman" w:hAnsi="Arial" w:cs="Arial"/>
          <w:kern w:val="0"/>
          <w:sz w:val="20"/>
          <w:szCs w:val="20"/>
          <w:lang w:eastAsia="lv-LV"/>
          <w14:ligatures w14:val="none"/>
        </w:rPr>
      </w:pPr>
    </w:p>
    <w:p w14:paraId="570D1E73" w14:textId="77777777" w:rsidR="00563D46" w:rsidRDefault="00563D46" w:rsidP="00BC5B2A">
      <w:pPr>
        <w:spacing w:before="100" w:beforeAutospacing="1" w:after="100" w:afterAutospacing="1" w:line="240" w:lineRule="auto"/>
        <w:rPr>
          <w:rFonts w:ascii="Arial" w:eastAsia="Times New Roman" w:hAnsi="Arial" w:cs="Arial"/>
          <w:kern w:val="0"/>
          <w:sz w:val="20"/>
          <w:szCs w:val="20"/>
          <w:lang w:eastAsia="lv-LV"/>
          <w14:ligatures w14:val="none"/>
        </w:rPr>
      </w:pPr>
    </w:p>
    <w:p w14:paraId="5A03E724" w14:textId="77777777" w:rsidR="00563D46" w:rsidRDefault="00563D46" w:rsidP="00BC5B2A">
      <w:pPr>
        <w:spacing w:before="100" w:beforeAutospacing="1" w:after="100" w:afterAutospacing="1" w:line="240" w:lineRule="auto"/>
        <w:rPr>
          <w:rFonts w:ascii="Arial" w:eastAsia="Times New Roman" w:hAnsi="Arial" w:cs="Arial"/>
          <w:kern w:val="0"/>
          <w:sz w:val="20"/>
          <w:szCs w:val="20"/>
          <w:lang w:eastAsia="lv-LV"/>
          <w14:ligatures w14:val="none"/>
        </w:rPr>
      </w:pPr>
    </w:p>
    <w:p w14:paraId="1162E2B9" w14:textId="77777777" w:rsidR="00563D46" w:rsidRDefault="00563D46" w:rsidP="00BC5B2A">
      <w:pPr>
        <w:spacing w:before="100" w:beforeAutospacing="1" w:after="100" w:afterAutospacing="1" w:line="240" w:lineRule="auto"/>
        <w:rPr>
          <w:rFonts w:ascii="Arial" w:eastAsia="Times New Roman" w:hAnsi="Arial" w:cs="Arial"/>
          <w:kern w:val="0"/>
          <w:sz w:val="20"/>
          <w:szCs w:val="20"/>
          <w:lang w:eastAsia="lv-LV"/>
          <w14:ligatures w14:val="none"/>
        </w:rPr>
      </w:pPr>
    </w:p>
    <w:p w14:paraId="3E5E991E" w14:textId="77777777" w:rsidR="00563D46" w:rsidRDefault="00563D46" w:rsidP="00BC5B2A">
      <w:pPr>
        <w:spacing w:before="100" w:beforeAutospacing="1" w:after="100" w:afterAutospacing="1" w:line="240" w:lineRule="auto"/>
        <w:rPr>
          <w:rFonts w:ascii="Arial" w:eastAsia="Times New Roman" w:hAnsi="Arial" w:cs="Arial"/>
          <w:kern w:val="0"/>
          <w:sz w:val="20"/>
          <w:szCs w:val="20"/>
          <w:lang w:eastAsia="lv-LV"/>
          <w14:ligatures w14:val="none"/>
        </w:rPr>
      </w:pPr>
    </w:p>
    <w:p w14:paraId="7911E538" w14:textId="77777777" w:rsidR="00563D46" w:rsidRPr="00EF3B91" w:rsidRDefault="00563D46" w:rsidP="00BC5B2A">
      <w:pPr>
        <w:spacing w:before="100" w:beforeAutospacing="1" w:after="100" w:afterAutospacing="1" w:line="240" w:lineRule="auto"/>
        <w:rPr>
          <w:rFonts w:ascii="Arial" w:eastAsia="Times New Roman" w:hAnsi="Arial" w:cs="Arial"/>
          <w:kern w:val="0"/>
          <w:sz w:val="20"/>
          <w:szCs w:val="20"/>
          <w:lang w:eastAsia="lv-LV"/>
          <w14:ligatures w14:val="none"/>
        </w:rPr>
      </w:pPr>
    </w:p>
    <w:p w14:paraId="75DDC744" w14:textId="77777777" w:rsidR="00EF3B91" w:rsidRPr="00EF3B91" w:rsidRDefault="00EF3B91" w:rsidP="00BC5B2A">
      <w:pPr>
        <w:spacing w:before="100" w:beforeAutospacing="1" w:after="100" w:afterAutospacing="1" w:line="240" w:lineRule="auto"/>
        <w:rPr>
          <w:rFonts w:ascii="Arial" w:eastAsia="Times New Roman" w:hAnsi="Arial" w:cs="Arial"/>
          <w:kern w:val="0"/>
          <w:sz w:val="20"/>
          <w:szCs w:val="20"/>
          <w:lang w:eastAsia="lv-LV"/>
          <w14:ligatures w14:val="none"/>
        </w:rPr>
      </w:pPr>
    </w:p>
    <w:p w14:paraId="4042732F" w14:textId="5D561296" w:rsidR="00BC5B2A" w:rsidRPr="00EF3B91" w:rsidRDefault="00BC5B2A" w:rsidP="00BC5B2A">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Sastādīja:</w:t>
      </w:r>
    </w:p>
    <w:p w14:paraId="15B320A3" w14:textId="2A3DF920" w:rsidR="00BC5B2A" w:rsidRPr="00EF3B91" w:rsidRDefault="00BC5B2A" w:rsidP="00BC5B2A">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 xml:space="preserve">Pavels Sitņikovs </w:t>
      </w:r>
    </w:p>
    <w:p w14:paraId="23B08C14" w14:textId="268AF71A" w:rsidR="00BC5B2A" w:rsidRPr="00EF3B91" w:rsidRDefault="00BC5B2A" w:rsidP="00BC5B2A">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+371 29419989</w:t>
      </w:r>
    </w:p>
    <w:p w14:paraId="048D3C27" w14:textId="30E75BD6" w:rsidR="00BC5B2A" w:rsidRPr="00EF3B91" w:rsidRDefault="00BC5B2A" w:rsidP="00BC5B2A">
      <w:pPr>
        <w:spacing w:after="0" w:line="240" w:lineRule="auto"/>
        <w:rPr>
          <w:rFonts w:ascii="Arial" w:eastAsia="Times New Roman" w:hAnsi="Arial" w:cs="Arial"/>
          <w:kern w:val="0"/>
          <w:sz w:val="20"/>
          <w:szCs w:val="20"/>
          <w:lang w:eastAsia="lv-LV"/>
          <w14:ligatures w14:val="none"/>
        </w:rPr>
      </w:pPr>
      <w:hyperlink r:id="rId11" w:history="1">
        <w:r w:rsidRPr="00EF3B91">
          <w:rPr>
            <w:rStyle w:val="Hipersaite"/>
            <w:rFonts w:ascii="Arial" w:eastAsia="Times New Roman" w:hAnsi="Arial" w:cs="Arial"/>
            <w:kern w:val="0"/>
            <w:sz w:val="20"/>
            <w:szCs w:val="20"/>
            <w:lang w:eastAsia="lv-LV"/>
            <w14:ligatures w14:val="none"/>
          </w:rPr>
          <w:t>pavels.sitnikovs@ropazi.lv</w:t>
        </w:r>
      </w:hyperlink>
    </w:p>
    <w:p w14:paraId="1E03238E" w14:textId="77777777" w:rsidR="00BC5B2A" w:rsidRPr="00EF3B91" w:rsidRDefault="00BC5B2A" w:rsidP="00BC5B2A">
      <w:pPr>
        <w:spacing w:after="0" w:line="240" w:lineRule="auto"/>
        <w:rPr>
          <w:rFonts w:ascii="Arial" w:eastAsia="Times New Roman" w:hAnsi="Arial" w:cs="Arial"/>
          <w:kern w:val="0"/>
          <w:sz w:val="20"/>
          <w:szCs w:val="20"/>
          <w:lang w:eastAsia="lv-LV"/>
          <w14:ligatures w14:val="none"/>
        </w:rPr>
      </w:pPr>
    </w:p>
    <w:p w14:paraId="4EFEB7BD" w14:textId="12F2D839" w:rsidR="00BC5B2A" w:rsidRPr="00EF3B91" w:rsidRDefault="00BC5B2A" w:rsidP="00BC5B2A">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 xml:space="preserve">Attīstības, īpašumu un investīciju departaments </w:t>
      </w:r>
    </w:p>
    <w:p w14:paraId="355BE124" w14:textId="095DB4B0" w:rsidR="00BC5B2A" w:rsidRPr="00EF3B91" w:rsidRDefault="00BC5B2A" w:rsidP="00BC5B2A">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Projektu vadības nodaļa</w:t>
      </w:r>
    </w:p>
    <w:p w14:paraId="37552062" w14:textId="3AF5008F" w:rsidR="00BC5B2A" w:rsidRPr="00EF3B91" w:rsidRDefault="00BC5B2A" w:rsidP="00BC5B2A">
      <w:pPr>
        <w:spacing w:after="0" w:line="240" w:lineRule="auto"/>
        <w:rPr>
          <w:rFonts w:ascii="Arial" w:eastAsia="Times New Roman" w:hAnsi="Arial" w:cs="Arial"/>
          <w:kern w:val="0"/>
          <w:sz w:val="20"/>
          <w:szCs w:val="20"/>
          <w:lang w:eastAsia="lv-LV"/>
          <w14:ligatures w14:val="none"/>
        </w:rPr>
      </w:pPr>
      <w:r w:rsidRPr="00EF3B91">
        <w:rPr>
          <w:rFonts w:ascii="Arial" w:eastAsia="Times New Roman" w:hAnsi="Arial" w:cs="Arial"/>
          <w:kern w:val="0"/>
          <w:sz w:val="20"/>
          <w:szCs w:val="20"/>
          <w:lang w:eastAsia="lv-LV"/>
          <w14:ligatures w14:val="none"/>
        </w:rPr>
        <w:t>Būvinženieris</w:t>
      </w:r>
    </w:p>
    <w:p w14:paraId="12DA8EDF" w14:textId="77777777" w:rsidR="0062582D" w:rsidRPr="00EF3B91" w:rsidRDefault="0062582D">
      <w:pPr>
        <w:rPr>
          <w:rFonts w:ascii="Arial" w:hAnsi="Arial" w:cs="Arial"/>
          <w:sz w:val="20"/>
          <w:szCs w:val="20"/>
        </w:rPr>
      </w:pPr>
    </w:p>
    <w:sectPr w:rsidR="0062582D" w:rsidRPr="00EF3B91" w:rsidSect="00F130B1">
      <w:headerReference w:type="default" r:id="rId12"/>
      <w:pgSz w:w="11906" w:h="16838"/>
      <w:pgMar w:top="1440" w:right="1440" w:bottom="144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8973B" w14:textId="77777777" w:rsidR="00BC5B2A" w:rsidRDefault="00BC5B2A" w:rsidP="00BC5B2A">
      <w:pPr>
        <w:spacing w:after="0" w:line="240" w:lineRule="auto"/>
      </w:pPr>
      <w:r>
        <w:separator/>
      </w:r>
    </w:p>
  </w:endnote>
  <w:endnote w:type="continuationSeparator" w:id="0">
    <w:p w14:paraId="166294AD" w14:textId="77777777" w:rsidR="00BC5B2A" w:rsidRDefault="00BC5B2A" w:rsidP="00BC5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57B73" w14:textId="77777777" w:rsidR="00BC5B2A" w:rsidRDefault="00BC5B2A" w:rsidP="00BC5B2A">
      <w:pPr>
        <w:spacing w:after="0" w:line="240" w:lineRule="auto"/>
      </w:pPr>
      <w:r>
        <w:separator/>
      </w:r>
    </w:p>
  </w:footnote>
  <w:footnote w:type="continuationSeparator" w:id="0">
    <w:p w14:paraId="78EC121D" w14:textId="77777777" w:rsidR="00BC5B2A" w:rsidRDefault="00BC5B2A" w:rsidP="00BC5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5600F" w14:textId="4659B772" w:rsidR="00BC5B2A" w:rsidRPr="00BC5B2A" w:rsidRDefault="00BC5B2A" w:rsidP="00BC5B2A">
    <w:pPr>
      <w:pStyle w:val="Galvene"/>
      <w:jc w:val="center"/>
    </w:pPr>
    <w:r w:rsidRPr="00BC5B2A">
      <w:t xml:space="preserve">Tehniskais uzdevums </w:t>
    </w:r>
    <w:proofErr w:type="spellStart"/>
    <w:r w:rsidRPr="00BC5B2A">
      <w:t>ģeotehniskajiem</w:t>
    </w:r>
    <w:proofErr w:type="spellEnd"/>
    <w:r w:rsidRPr="00BC5B2A">
      <w:t xml:space="preserve"> (inženierģeoloģiskajiem) izpētes darbiem</w:t>
    </w:r>
    <w:r>
      <w:t xml:space="preserve">. </w:t>
    </w:r>
    <w:bookmarkStart w:id="2" w:name="_Hlk216435377"/>
    <w:r w:rsidRPr="00BC5B2A">
      <w:t>Plānotā piebūve esošajai Berģu mūzikas un mākslas skolas ēkai, Skolas iela 8, Upesciems</w:t>
    </w:r>
    <w:bookmarkEnd w:id="2"/>
    <w:r w:rsidRPr="00BC5B2A">
      <w:t>, Garkalnes pagasts, Ropažu novads.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B446E"/>
    <w:multiLevelType w:val="multilevel"/>
    <w:tmpl w:val="E1AE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618C8"/>
    <w:multiLevelType w:val="multilevel"/>
    <w:tmpl w:val="D7822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2509C"/>
    <w:multiLevelType w:val="multilevel"/>
    <w:tmpl w:val="7898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B91FDF"/>
    <w:multiLevelType w:val="multilevel"/>
    <w:tmpl w:val="B8368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E0C00"/>
    <w:multiLevelType w:val="multilevel"/>
    <w:tmpl w:val="368CF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D3088"/>
    <w:multiLevelType w:val="multilevel"/>
    <w:tmpl w:val="08D0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7C1326"/>
    <w:multiLevelType w:val="multilevel"/>
    <w:tmpl w:val="79B4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9F47C9"/>
    <w:multiLevelType w:val="multilevel"/>
    <w:tmpl w:val="6DBC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274951"/>
    <w:multiLevelType w:val="multilevel"/>
    <w:tmpl w:val="ED2A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CF32D7"/>
    <w:multiLevelType w:val="multilevel"/>
    <w:tmpl w:val="3114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F02DAF"/>
    <w:multiLevelType w:val="multilevel"/>
    <w:tmpl w:val="968C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D44992"/>
    <w:multiLevelType w:val="multilevel"/>
    <w:tmpl w:val="5EF4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7345499">
    <w:abstractNumId w:val="10"/>
  </w:num>
  <w:num w:numId="2" w16cid:durableId="1917393607">
    <w:abstractNumId w:val="4"/>
  </w:num>
  <w:num w:numId="3" w16cid:durableId="371655978">
    <w:abstractNumId w:val="11"/>
  </w:num>
  <w:num w:numId="4" w16cid:durableId="1562904189">
    <w:abstractNumId w:val="7"/>
  </w:num>
  <w:num w:numId="5" w16cid:durableId="1279949478">
    <w:abstractNumId w:val="0"/>
  </w:num>
  <w:num w:numId="6" w16cid:durableId="1905555886">
    <w:abstractNumId w:val="9"/>
  </w:num>
  <w:num w:numId="7" w16cid:durableId="1472017678">
    <w:abstractNumId w:val="8"/>
  </w:num>
  <w:num w:numId="8" w16cid:durableId="793837601">
    <w:abstractNumId w:val="2"/>
  </w:num>
  <w:num w:numId="9" w16cid:durableId="1206023767">
    <w:abstractNumId w:val="3"/>
  </w:num>
  <w:num w:numId="10" w16cid:durableId="109786393">
    <w:abstractNumId w:val="5"/>
  </w:num>
  <w:num w:numId="11" w16cid:durableId="1527594088">
    <w:abstractNumId w:val="6"/>
  </w:num>
  <w:num w:numId="12" w16cid:durableId="1784882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2E"/>
    <w:rsid w:val="002C382E"/>
    <w:rsid w:val="00312D9A"/>
    <w:rsid w:val="00340E3E"/>
    <w:rsid w:val="003B3711"/>
    <w:rsid w:val="00460B41"/>
    <w:rsid w:val="004804D4"/>
    <w:rsid w:val="0050152C"/>
    <w:rsid w:val="00563D46"/>
    <w:rsid w:val="005A1B1F"/>
    <w:rsid w:val="00604C0F"/>
    <w:rsid w:val="00624B87"/>
    <w:rsid w:val="0062582D"/>
    <w:rsid w:val="006816FE"/>
    <w:rsid w:val="00897368"/>
    <w:rsid w:val="00941268"/>
    <w:rsid w:val="00956520"/>
    <w:rsid w:val="00B2221A"/>
    <w:rsid w:val="00BC5B2A"/>
    <w:rsid w:val="00D40E6C"/>
    <w:rsid w:val="00D55003"/>
    <w:rsid w:val="00D7713D"/>
    <w:rsid w:val="00E541C9"/>
    <w:rsid w:val="00EA725D"/>
    <w:rsid w:val="00EF3B91"/>
    <w:rsid w:val="00F130B1"/>
    <w:rsid w:val="00F21F45"/>
    <w:rsid w:val="00F26220"/>
    <w:rsid w:val="00F64D80"/>
    <w:rsid w:val="00FA7B4D"/>
    <w:rsid w:val="00FC70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45C0"/>
  <w15:chartTrackingRefBased/>
  <w15:docId w15:val="{A0E99C1D-A6BD-4891-8E93-8184226CB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C38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C38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C382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C382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C382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C382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C382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C382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C382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C382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C382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C382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C382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C382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C382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C382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C382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C382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C38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C382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C382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C382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C382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C382E"/>
    <w:rPr>
      <w:i/>
      <w:iCs/>
      <w:color w:val="404040" w:themeColor="text1" w:themeTint="BF"/>
    </w:rPr>
  </w:style>
  <w:style w:type="paragraph" w:styleId="Sarakstarindkopa">
    <w:name w:val="List Paragraph"/>
    <w:basedOn w:val="Parasts"/>
    <w:uiPriority w:val="34"/>
    <w:qFormat/>
    <w:rsid w:val="002C382E"/>
    <w:pPr>
      <w:ind w:left="720"/>
      <w:contextualSpacing/>
    </w:pPr>
  </w:style>
  <w:style w:type="character" w:styleId="Intensvsizclums">
    <w:name w:val="Intense Emphasis"/>
    <w:basedOn w:val="Noklusjumarindkopasfonts"/>
    <w:uiPriority w:val="21"/>
    <w:qFormat/>
    <w:rsid w:val="002C382E"/>
    <w:rPr>
      <w:i/>
      <w:iCs/>
      <w:color w:val="2F5496" w:themeColor="accent1" w:themeShade="BF"/>
    </w:rPr>
  </w:style>
  <w:style w:type="paragraph" w:styleId="Intensvscitts">
    <w:name w:val="Intense Quote"/>
    <w:basedOn w:val="Parasts"/>
    <w:next w:val="Parasts"/>
    <w:link w:val="IntensvscittsRakstz"/>
    <w:uiPriority w:val="30"/>
    <w:qFormat/>
    <w:rsid w:val="002C38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C382E"/>
    <w:rPr>
      <w:i/>
      <w:iCs/>
      <w:color w:val="2F5496" w:themeColor="accent1" w:themeShade="BF"/>
    </w:rPr>
  </w:style>
  <w:style w:type="character" w:styleId="Intensvaatsauce">
    <w:name w:val="Intense Reference"/>
    <w:basedOn w:val="Noklusjumarindkopasfonts"/>
    <w:uiPriority w:val="32"/>
    <w:qFormat/>
    <w:rsid w:val="002C382E"/>
    <w:rPr>
      <w:b/>
      <w:bCs/>
      <w:smallCaps/>
      <w:color w:val="2F5496" w:themeColor="accent1" w:themeShade="BF"/>
      <w:spacing w:val="5"/>
    </w:rPr>
  </w:style>
  <w:style w:type="paragraph" w:styleId="Paraststmeklis">
    <w:name w:val="Normal (Web)"/>
    <w:basedOn w:val="Parasts"/>
    <w:uiPriority w:val="99"/>
    <w:unhideWhenUsed/>
    <w:rsid w:val="00BC5B2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Hipersaite">
    <w:name w:val="Hyperlink"/>
    <w:basedOn w:val="Noklusjumarindkopasfonts"/>
    <w:uiPriority w:val="99"/>
    <w:unhideWhenUsed/>
    <w:rsid w:val="00BC5B2A"/>
    <w:rPr>
      <w:color w:val="0563C1" w:themeColor="hyperlink"/>
      <w:u w:val="single"/>
    </w:rPr>
  </w:style>
  <w:style w:type="character" w:styleId="Neatrisintapieminana">
    <w:name w:val="Unresolved Mention"/>
    <w:basedOn w:val="Noklusjumarindkopasfonts"/>
    <w:uiPriority w:val="99"/>
    <w:semiHidden/>
    <w:unhideWhenUsed/>
    <w:rsid w:val="00BC5B2A"/>
    <w:rPr>
      <w:color w:val="605E5C"/>
      <w:shd w:val="clear" w:color="auto" w:fill="E1DFDD"/>
    </w:rPr>
  </w:style>
  <w:style w:type="paragraph" w:styleId="Galvene">
    <w:name w:val="header"/>
    <w:basedOn w:val="Parasts"/>
    <w:link w:val="GalveneRakstz"/>
    <w:uiPriority w:val="99"/>
    <w:unhideWhenUsed/>
    <w:rsid w:val="00BC5B2A"/>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BC5B2A"/>
  </w:style>
  <w:style w:type="paragraph" w:styleId="Kjene">
    <w:name w:val="footer"/>
    <w:basedOn w:val="Parasts"/>
    <w:link w:val="KjeneRakstz"/>
    <w:uiPriority w:val="99"/>
    <w:unhideWhenUsed/>
    <w:rsid w:val="00BC5B2A"/>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BC5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vels.sitnikovs@ropazi.lv"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3017</Words>
  <Characters>1721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Pavels Sitnikovs</dc:creator>
  <cp:keywords/>
  <dc:description/>
  <cp:lastModifiedBy>Irēna Jurisone</cp:lastModifiedBy>
  <cp:revision>2</cp:revision>
  <dcterms:created xsi:type="dcterms:W3CDTF">2026-01-06T07:18:00Z</dcterms:created>
  <dcterms:modified xsi:type="dcterms:W3CDTF">2026-01-06T07:18:00Z</dcterms:modified>
</cp:coreProperties>
</file>