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99746" w14:textId="7406EE86" w:rsidR="002B049E" w:rsidRPr="002B049E" w:rsidRDefault="002B049E" w:rsidP="004679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</w:pPr>
      <w:r w:rsidRPr="002B049E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T</w:t>
      </w:r>
      <w:r w:rsidR="00D96ED2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 xml:space="preserve">ehniskā specifikācija/ Tehniskais Piedāvājums </w:t>
      </w:r>
      <w:r w:rsidRPr="002B049E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br/>
      </w:r>
      <w:r w:rsidRPr="002B049E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“</w:t>
      </w:r>
      <w:r w:rsidR="00E549EA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P</w:t>
      </w:r>
      <w:r w:rsidRPr="002B049E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sihologa atzinum</w:t>
      </w:r>
      <w:r w:rsidR="00E549EA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s</w:t>
      </w:r>
      <w:r w:rsidRPr="002B049E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 xml:space="preserve"> par personas vai ģimenes psiholoģisko izpēti pēc Ropažu novada Bāriņtiesas pieprasījuma”</w:t>
      </w:r>
    </w:p>
    <w:p w14:paraId="79E6CFA1" w14:textId="26CD5620" w:rsidR="002B049E" w:rsidRPr="002B049E" w:rsidRDefault="002B049E" w:rsidP="002B049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3E193090" w14:textId="77777777" w:rsidR="002B049E" w:rsidRDefault="002B049E" w:rsidP="002B049E">
      <w:pPr>
        <w:pStyle w:val="Sarakstarindkopa"/>
        <w:numPr>
          <w:ilvl w:val="0"/>
          <w:numId w:val="8"/>
        </w:numPr>
        <w:spacing w:before="100" w:beforeAutospacing="1" w:after="100" w:afterAutospacing="1" w:line="240" w:lineRule="auto"/>
        <w:ind w:left="-284" w:firstLine="644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</w:pPr>
      <w:r w:rsidRPr="002B049E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Priekšmets</w:t>
      </w:r>
    </w:p>
    <w:p w14:paraId="6971C779" w14:textId="71ED77C8" w:rsidR="002B049E" w:rsidRDefault="002B049E" w:rsidP="002B049E">
      <w:pPr>
        <w:pStyle w:val="Sarakstarindkopa"/>
        <w:spacing w:before="100" w:beforeAutospacing="1" w:after="100" w:afterAutospacing="1" w:line="240" w:lineRule="auto"/>
        <w:ind w:left="360"/>
        <w:jc w:val="both"/>
        <w:outlineLvl w:val="1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2B049E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Psihologa pakalpojums – profesionāls psihologa pakalpojums, kas ietver personas vai ģimenes psiholoģisko izpēti (novērtēšanu), izmantojot atbilstošas </w:t>
      </w:r>
      <w:proofErr w:type="spellStart"/>
      <w:r w:rsidRPr="002B049E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psihodiagnostikas</w:t>
      </w:r>
      <w:proofErr w:type="spellEnd"/>
      <w:r w:rsidRPr="002B049E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metodes, intervijas, novērošanu un citus profesionālos instrumentus, kā arī rakstiska atzinuma sagatavošanu un iesniegšanu Ropažu novada Bāriņtiesai saskaņā ar spēkā esošajiem normatīvajiem aktiem.</w:t>
      </w:r>
    </w:p>
    <w:p w14:paraId="3BF45D4A" w14:textId="77777777" w:rsidR="002B049E" w:rsidRPr="002B049E" w:rsidRDefault="002B049E" w:rsidP="002B049E">
      <w:pPr>
        <w:pStyle w:val="Sarakstarindkopa"/>
        <w:spacing w:before="100" w:beforeAutospacing="1" w:after="100" w:afterAutospacing="1" w:line="240" w:lineRule="auto"/>
        <w:ind w:left="360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</w:pPr>
    </w:p>
    <w:p w14:paraId="40104466" w14:textId="77777777" w:rsidR="002B049E" w:rsidRDefault="002B049E" w:rsidP="002B049E">
      <w:pPr>
        <w:pStyle w:val="Sarakstarindkopa"/>
        <w:numPr>
          <w:ilvl w:val="0"/>
          <w:numId w:val="8"/>
        </w:numPr>
        <w:spacing w:before="100" w:beforeAutospacing="1" w:after="100" w:afterAutospacing="1" w:line="240" w:lineRule="auto"/>
        <w:ind w:left="-284" w:firstLine="644"/>
        <w:jc w:val="both"/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</w:pPr>
      <w:r w:rsidRPr="002B049E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Pakalpojuma apjoms</w:t>
      </w:r>
    </w:p>
    <w:p w14:paraId="30D026E3" w14:textId="77777777" w:rsidR="0024554A" w:rsidRDefault="002B049E" w:rsidP="0024554A">
      <w:pPr>
        <w:pStyle w:val="Sarakstarindkopa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2B049E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Psihologs nodrošina pakalpojumu pēc Ropažu novada Bāriņtiesas pieprasījuma/nosūtījuma. Pakalpojuma apjoms ir atkarīgs no personu skaita, kurām nepieciešams veikt psiholoģisko izpēti.</w:t>
      </w:r>
    </w:p>
    <w:p w14:paraId="74268175" w14:textId="562A5372" w:rsidR="002B049E" w:rsidRPr="0024554A" w:rsidRDefault="002B049E" w:rsidP="0024554A">
      <w:p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24554A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Pakalpojums ietver:</w:t>
      </w:r>
    </w:p>
    <w:p w14:paraId="04415B4C" w14:textId="77777777" w:rsidR="002B049E" w:rsidRPr="002B049E" w:rsidRDefault="002B049E" w:rsidP="0024554A">
      <w:pPr>
        <w:numPr>
          <w:ilvl w:val="0"/>
          <w:numId w:val="5"/>
        </w:numPr>
        <w:spacing w:before="100" w:beforeAutospacing="1" w:after="100" w:afterAutospacing="1" w:line="240" w:lineRule="auto"/>
        <w:ind w:left="85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2B049E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klātienes konsultāciju izpētes mērķa precizēšanai (45–60 minūtes);</w:t>
      </w:r>
    </w:p>
    <w:p w14:paraId="5A581467" w14:textId="77777777" w:rsidR="002B049E" w:rsidRPr="002B049E" w:rsidRDefault="002B049E" w:rsidP="0024554A">
      <w:pPr>
        <w:numPr>
          <w:ilvl w:val="0"/>
          <w:numId w:val="5"/>
        </w:numPr>
        <w:spacing w:before="100" w:beforeAutospacing="1" w:after="100" w:afterAutospacing="1" w:line="240" w:lineRule="auto"/>
        <w:ind w:left="85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2B049E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psiholoģisko izpēti, kurai vidēji nepieciešamas 5–10 konsultācijas atkarībā no izpētes mērķa un izmantotajām metodēm;</w:t>
      </w:r>
    </w:p>
    <w:p w14:paraId="00138A30" w14:textId="77777777" w:rsidR="002B049E" w:rsidRPr="002B049E" w:rsidRDefault="002B049E" w:rsidP="0024554A">
      <w:pPr>
        <w:numPr>
          <w:ilvl w:val="0"/>
          <w:numId w:val="5"/>
        </w:numPr>
        <w:spacing w:before="100" w:beforeAutospacing="1" w:after="100" w:afterAutospacing="1" w:line="240" w:lineRule="auto"/>
        <w:ind w:left="85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2B049E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atzinuma sagatavošanu (laiks atkarīgs no izpētes apjoma un iesaistīto personu skaita);</w:t>
      </w:r>
    </w:p>
    <w:p w14:paraId="596F3A2D" w14:textId="1658A577" w:rsidR="002B049E" w:rsidRDefault="002B049E" w:rsidP="0024554A">
      <w:pPr>
        <w:numPr>
          <w:ilvl w:val="0"/>
          <w:numId w:val="5"/>
        </w:numPr>
        <w:spacing w:before="100" w:beforeAutospacing="1" w:after="100" w:afterAutospacing="1" w:line="240" w:lineRule="auto"/>
        <w:ind w:left="85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2B049E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atgriezeniskās saites sniegšanu (pēc izvēles vai pēc Pasūtītāja pieprasījuma).</w:t>
      </w:r>
    </w:p>
    <w:p w14:paraId="1D80BB4B" w14:textId="26F856CC" w:rsidR="0024554A" w:rsidRDefault="0024554A" w:rsidP="0024554A">
      <w:pPr>
        <w:spacing w:before="100" w:beforeAutospacing="1" w:after="100" w:afterAutospacing="1" w:line="240" w:lineRule="auto"/>
        <w:ind w:left="49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24554A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Psihologa pakalpojuma</w:t>
      </w: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provizoriskais</w:t>
      </w:r>
      <w:r w:rsidRPr="0024554A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apjoms:</w:t>
      </w: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r w:rsidRPr="0024554A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Psihologs nodrošina pakalpojumu pēc Ropažu novada Bāriņtiesas pieprasījuma/nosūtījuma. Tas atkarīgs no cilvēku skaita, kuriem būs </w:t>
      </w:r>
      <w:r w:rsidRPr="0024554A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nepieciešams</w:t>
      </w:r>
      <w:r w:rsidRPr="0024554A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veikt psiholoģisko izpēti.  Pēc statistikas datiem: 2024.gadā tie bija 14 atzinumi gadā, 2025.gadā 10 mēnešos tie bija 9 atzinumi, kas bija nepieciešami Bāriņtiesai Atzinuma sniegšanai tiesai.</w:t>
      </w:r>
    </w:p>
    <w:p w14:paraId="1B17C33C" w14:textId="2243F8CD" w:rsidR="002B049E" w:rsidRPr="002B049E" w:rsidRDefault="002B049E" w:rsidP="002B049E">
      <w:pPr>
        <w:pStyle w:val="Sarakstarindkopa"/>
        <w:numPr>
          <w:ilvl w:val="0"/>
          <w:numId w:val="8"/>
        </w:numPr>
        <w:spacing w:before="100" w:beforeAutospacing="1" w:after="100" w:afterAutospacing="1" w:line="240" w:lineRule="auto"/>
        <w:ind w:left="-284" w:firstLine="644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2B049E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Pakalpojuma saturs un izpildes kārtība</w:t>
      </w:r>
    </w:p>
    <w:p w14:paraId="79A991DC" w14:textId="1AE3DFAB" w:rsidR="002B049E" w:rsidRPr="002B049E" w:rsidRDefault="002B049E" w:rsidP="002B049E">
      <w:pPr>
        <w:pStyle w:val="Sarakstarindkopa"/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2B049E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Pakalpojuma sniegšanā nodrošināmas bērna tiesības un intereses saskaņā ar Bāriņtiesu likuma 17. panta pirmo, otro un trešo daļu.</w:t>
      </w:r>
    </w:p>
    <w:p w14:paraId="00E3553D" w14:textId="120D0960" w:rsidR="00A7695E" w:rsidRPr="00A7695E" w:rsidRDefault="002B049E" w:rsidP="00A7695E">
      <w:pPr>
        <w:pStyle w:val="Sarakstarindkopa"/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2B049E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Tiek veikta ģimenes psiholoģiskā izpēte, lai noskaidrotu psiholoģisko un emocionālo piesaisti bērnam ar katru no vecākiem bērnu dzīvesvietas noteikšanas, aizgādības un saskarsmes noteikšanas lietās, kurās Bāriņtiesai jāsniedz atzinums tiesai.</w:t>
      </w:r>
    </w:p>
    <w:p w14:paraId="32FB2BFE" w14:textId="7AA7081D" w:rsidR="002B049E" w:rsidRPr="002B049E" w:rsidRDefault="002B049E" w:rsidP="002B049E">
      <w:pPr>
        <w:pStyle w:val="Sarakstarindkopa"/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2B049E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Izpētē tiek vērtēts:</w:t>
      </w:r>
    </w:p>
    <w:p w14:paraId="68D36EBC" w14:textId="77777777" w:rsidR="002B049E" w:rsidRPr="002B049E" w:rsidRDefault="002B049E" w:rsidP="002B049E">
      <w:pPr>
        <w:numPr>
          <w:ilvl w:val="0"/>
          <w:numId w:val="6"/>
        </w:numPr>
        <w:spacing w:before="100" w:beforeAutospacing="1" w:after="100" w:afterAutospacing="1" w:line="240" w:lineRule="auto"/>
        <w:ind w:firstLine="273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2B049E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vecāka personības funkcionēšanas īpatnības;</w:t>
      </w:r>
    </w:p>
    <w:p w14:paraId="124C1CBC" w14:textId="77777777" w:rsidR="002B049E" w:rsidRPr="002B049E" w:rsidRDefault="002B049E" w:rsidP="002B049E">
      <w:pPr>
        <w:numPr>
          <w:ilvl w:val="0"/>
          <w:numId w:val="6"/>
        </w:numPr>
        <w:spacing w:before="100" w:beforeAutospacing="1" w:after="100" w:afterAutospacing="1" w:line="240" w:lineRule="auto"/>
        <w:ind w:firstLine="273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2B049E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vecāka izpratne par bērna vajadzībām;</w:t>
      </w:r>
    </w:p>
    <w:p w14:paraId="0CF70422" w14:textId="77777777" w:rsidR="002B049E" w:rsidRPr="002B049E" w:rsidRDefault="002B049E" w:rsidP="002B049E">
      <w:pPr>
        <w:numPr>
          <w:ilvl w:val="0"/>
          <w:numId w:val="6"/>
        </w:numPr>
        <w:spacing w:before="100" w:beforeAutospacing="1" w:after="100" w:afterAutospacing="1" w:line="240" w:lineRule="auto"/>
        <w:ind w:firstLine="273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2B049E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vecāka domāšanas īpatnības;</w:t>
      </w:r>
    </w:p>
    <w:p w14:paraId="7B6649CA" w14:textId="77777777" w:rsidR="002B049E" w:rsidRPr="002B049E" w:rsidRDefault="002B049E" w:rsidP="002B049E">
      <w:pPr>
        <w:numPr>
          <w:ilvl w:val="0"/>
          <w:numId w:val="6"/>
        </w:numPr>
        <w:spacing w:before="100" w:beforeAutospacing="1" w:after="100" w:afterAutospacing="1" w:line="240" w:lineRule="auto"/>
        <w:ind w:firstLine="273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2B049E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vecāka un bērna savstarpējās attiecības;</w:t>
      </w:r>
    </w:p>
    <w:p w14:paraId="1E29C87D" w14:textId="77777777" w:rsidR="002B049E" w:rsidRPr="002B049E" w:rsidRDefault="002B049E" w:rsidP="002B049E">
      <w:pPr>
        <w:numPr>
          <w:ilvl w:val="0"/>
          <w:numId w:val="6"/>
        </w:numPr>
        <w:spacing w:before="100" w:beforeAutospacing="1" w:after="100" w:afterAutospacing="1" w:line="240" w:lineRule="auto"/>
        <w:ind w:firstLine="273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2B049E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vardarbības pieredze;</w:t>
      </w:r>
    </w:p>
    <w:p w14:paraId="4991C616" w14:textId="77777777" w:rsidR="002B049E" w:rsidRPr="002B049E" w:rsidRDefault="002B049E" w:rsidP="002B049E">
      <w:pPr>
        <w:numPr>
          <w:ilvl w:val="0"/>
          <w:numId w:val="6"/>
        </w:numPr>
        <w:spacing w:before="100" w:beforeAutospacing="1" w:after="100" w:afterAutospacing="1" w:line="240" w:lineRule="auto"/>
        <w:ind w:firstLine="273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2B049E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ģimenes attiecību funkcionalitāte.</w:t>
      </w:r>
    </w:p>
    <w:p w14:paraId="636EA594" w14:textId="1A0603D8" w:rsidR="002B049E" w:rsidRPr="002B049E" w:rsidRDefault="002B049E" w:rsidP="002B049E">
      <w:pPr>
        <w:pStyle w:val="Sarakstarindkopa"/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2B049E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Psiholoģiskās izpētes mērķis ir ar psiholoģisko metožu palīdzību veidot objektīvu, ticamu un padziļinātu izpratni par klientu. Mērķis var būt diagnosticējošs, kā arī kalpot korekcijas un konsultēšanas (ārstēšanas) paņēmienu izstrādei.</w:t>
      </w:r>
    </w:p>
    <w:p w14:paraId="7196C5E4" w14:textId="77777777" w:rsidR="002B049E" w:rsidRPr="002B049E" w:rsidRDefault="002B049E" w:rsidP="002B049E">
      <w:pPr>
        <w:pStyle w:val="Sarakstarindkopa"/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2B049E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Psihologs:</w:t>
      </w:r>
    </w:p>
    <w:p w14:paraId="316D9E86" w14:textId="77777777" w:rsidR="002B049E" w:rsidRPr="002B049E" w:rsidRDefault="002B049E" w:rsidP="002B049E">
      <w:pPr>
        <w:pStyle w:val="Sarakstarindkopa"/>
        <w:numPr>
          <w:ilvl w:val="2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2B049E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lastRenderedPageBreak/>
        <w:t>veic personas un ģimenes psiholoģisko izpēti, izvēloties atbilstošas izpētes metodikas;</w:t>
      </w:r>
    </w:p>
    <w:p w14:paraId="751827CA" w14:textId="77777777" w:rsidR="002B049E" w:rsidRPr="002B049E" w:rsidRDefault="002B049E" w:rsidP="002B049E">
      <w:pPr>
        <w:pStyle w:val="Sarakstarindkopa"/>
        <w:numPr>
          <w:ilvl w:val="2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2B049E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veic datu apstrādi, analīzi un interpretāciju;</w:t>
      </w:r>
    </w:p>
    <w:p w14:paraId="2149DA37" w14:textId="09F870A2" w:rsidR="0024554A" w:rsidRDefault="002B049E" w:rsidP="0024554A">
      <w:pPr>
        <w:pStyle w:val="Sarakstarindkopa"/>
        <w:numPr>
          <w:ilvl w:val="2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2B049E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pēc psiholoģiskās izpētes veikšanas sagatavo atzinumu par psiholoģiskās izpētes rezultātiem un iesniedz to Bāriņtiesā noteiktajā termiņā.</w:t>
      </w:r>
    </w:p>
    <w:p w14:paraId="414AA25F" w14:textId="77777777" w:rsidR="0024554A" w:rsidRPr="0024554A" w:rsidRDefault="0024554A" w:rsidP="0024554A">
      <w:pPr>
        <w:pStyle w:val="Sarakstarindkopa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5E382FDC" w14:textId="5414C1BD" w:rsidR="002B049E" w:rsidRPr="002B049E" w:rsidRDefault="002B049E" w:rsidP="002B049E">
      <w:pPr>
        <w:pStyle w:val="Sarakstarindkopa"/>
        <w:numPr>
          <w:ilvl w:val="0"/>
          <w:numId w:val="8"/>
        </w:numPr>
        <w:spacing w:before="100" w:beforeAutospacing="1" w:after="100" w:afterAutospacing="1" w:line="240" w:lineRule="auto"/>
        <w:ind w:left="-284" w:firstLine="644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</w:pPr>
      <w:r w:rsidRPr="002B049E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Pakalpojuma sniegšanas vieta</w:t>
      </w:r>
    </w:p>
    <w:p w14:paraId="2C90EF7A" w14:textId="121FEEF0" w:rsidR="002B049E" w:rsidRDefault="002B049E" w:rsidP="002B049E">
      <w:pPr>
        <w:pStyle w:val="Sarakstarindkopa"/>
        <w:numPr>
          <w:ilvl w:val="1"/>
          <w:numId w:val="8"/>
        </w:num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2B049E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Pakalpojuma sniegšanas vieta ir psihologa prakses vieta</w:t>
      </w:r>
      <w:r w:rsidR="00D96ED2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: </w:t>
      </w:r>
    </w:p>
    <w:p w14:paraId="548B003F" w14:textId="77777777" w:rsidR="00D96ED2" w:rsidRDefault="00D96ED2" w:rsidP="00D96ED2">
      <w:pPr>
        <w:pStyle w:val="Sarakstarindkopa"/>
        <w:spacing w:before="100" w:beforeAutospacing="1" w:after="100" w:afterAutospacing="1" w:line="240" w:lineRule="auto"/>
        <w:ind w:left="780"/>
        <w:jc w:val="both"/>
        <w:outlineLvl w:val="1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tbl>
      <w:tblPr>
        <w:tblStyle w:val="Reatabula"/>
        <w:tblW w:w="0" w:type="auto"/>
        <w:tblInd w:w="780" w:type="dxa"/>
        <w:tblLook w:val="04A0" w:firstRow="1" w:lastRow="0" w:firstColumn="1" w:lastColumn="0" w:noHBand="0" w:noVBand="1"/>
      </w:tblPr>
      <w:tblGrid>
        <w:gridCol w:w="4488"/>
        <w:gridCol w:w="3793"/>
      </w:tblGrid>
      <w:tr w:rsidR="00D96ED2" w:rsidRPr="00D96ED2" w14:paraId="6BA62E95" w14:textId="77777777" w:rsidTr="00D96ED2">
        <w:tc>
          <w:tcPr>
            <w:tcW w:w="4488" w:type="dxa"/>
          </w:tcPr>
          <w:p w14:paraId="71C19507" w14:textId="7E3088F9" w:rsidR="00D96ED2" w:rsidRPr="00D96ED2" w:rsidRDefault="00D96ED2" w:rsidP="00D96ED2">
            <w:pPr>
              <w:pStyle w:val="Sarakstarindkopa"/>
              <w:spacing w:before="100" w:beforeAutospacing="1" w:after="100" w:afterAutospacing="1"/>
              <w:ind w:left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D96ED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Prasība</w:t>
            </w:r>
          </w:p>
        </w:tc>
        <w:tc>
          <w:tcPr>
            <w:tcW w:w="3793" w:type="dxa"/>
          </w:tcPr>
          <w:p w14:paraId="22129017" w14:textId="77777777" w:rsidR="00D96ED2" w:rsidRDefault="00D96ED2" w:rsidP="00D96ED2">
            <w:pPr>
              <w:pStyle w:val="Sarakstarindkopa"/>
              <w:spacing w:before="100" w:beforeAutospacing="1" w:after="100" w:afterAutospacing="1"/>
              <w:ind w:left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D96ED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Pakalpojuma sniedzēja piedāvātās telpās (prakses vieta) adrese:</w:t>
            </w:r>
          </w:p>
          <w:p w14:paraId="2A7F2B20" w14:textId="2B7327FF" w:rsidR="00D96ED2" w:rsidRPr="00D96ED2" w:rsidRDefault="00D96ED2" w:rsidP="00D96ED2">
            <w:pPr>
              <w:pStyle w:val="Sarakstarindkopa"/>
              <w:spacing w:before="100" w:beforeAutospacing="1" w:after="100" w:afterAutospacing="1"/>
              <w:ind w:left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</w:p>
        </w:tc>
      </w:tr>
      <w:tr w:rsidR="00D96ED2" w:rsidRPr="00D96ED2" w14:paraId="0604B9A8" w14:textId="6FB3592A" w:rsidTr="00D96ED2">
        <w:tc>
          <w:tcPr>
            <w:tcW w:w="4488" w:type="dxa"/>
          </w:tcPr>
          <w:p w14:paraId="3DE09638" w14:textId="77777777" w:rsidR="00D96ED2" w:rsidRDefault="00D96ED2" w:rsidP="008B3E25">
            <w:pPr>
              <w:pStyle w:val="Sarakstarindkopa"/>
              <w:spacing w:before="100" w:beforeAutospacing="1" w:after="100" w:afterAutospacing="1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D96ED2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Pakalpojuma sniedzēja piedāvātās telpās Ropažu pašvaldības teritorijā, vai ārpus tās, bet ne tālāk kā 50 km no Ropažu novada.</w:t>
            </w:r>
          </w:p>
          <w:p w14:paraId="41CA394B" w14:textId="77777777" w:rsidR="00D96ED2" w:rsidRPr="00D96ED2" w:rsidRDefault="00D96ED2" w:rsidP="008B3E25">
            <w:pPr>
              <w:pStyle w:val="Sarakstarindkopa"/>
              <w:spacing w:before="100" w:beforeAutospacing="1" w:after="100" w:afterAutospacing="1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3793" w:type="dxa"/>
          </w:tcPr>
          <w:p w14:paraId="4E709FEF" w14:textId="1DCE255E" w:rsidR="00D96ED2" w:rsidRPr="00D96ED2" w:rsidRDefault="00D96ED2" w:rsidP="008B3E25">
            <w:pPr>
              <w:pStyle w:val="Sarakstarindkopa"/>
              <w:spacing w:before="100" w:beforeAutospacing="1" w:after="100" w:afterAutospacing="1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</w:pPr>
            <w:r w:rsidRPr="00D96ED2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Lūdzam norādīt</w:t>
            </w:r>
          </w:p>
        </w:tc>
      </w:tr>
    </w:tbl>
    <w:p w14:paraId="4CC12F61" w14:textId="3516C648" w:rsidR="002B049E" w:rsidRPr="00D96ED2" w:rsidRDefault="002B049E" w:rsidP="00D96ED2">
      <w:pPr>
        <w:pStyle w:val="Sarakstarindkopa"/>
        <w:spacing w:before="100" w:beforeAutospacing="1" w:after="100" w:afterAutospacing="1" w:line="240" w:lineRule="auto"/>
        <w:ind w:left="780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kern w:val="0"/>
          <w:lang w:eastAsia="lv-LV"/>
          <w14:ligatures w14:val="none"/>
        </w:rPr>
      </w:pPr>
      <w:r w:rsidRPr="00D96ED2">
        <w:rPr>
          <w:rFonts w:ascii="Times New Roman" w:eastAsia="Times New Roman" w:hAnsi="Times New Roman" w:cs="Times New Roman"/>
          <w:i/>
          <w:iCs/>
          <w:kern w:val="0"/>
          <w:lang w:eastAsia="lv-LV"/>
          <w14:ligatures w14:val="none"/>
        </w:rPr>
        <w:t>Izņēmuma gadījumos, ja bērns/ģimene objektīvu apstākļu dēļ nevar nokļūt psihologa prakses vietā, pieļaujams izmantot Ropažu novada Bāriņtiesas telpas Institūta ielā 30, Ulbrokā. Telpu izmantošana notiek pēc iepriekšējas vienošanās, ņemot vērā Bāriņtiesas sēžu noslodzi.</w:t>
      </w:r>
    </w:p>
    <w:p w14:paraId="46D98F10" w14:textId="77777777" w:rsidR="002B049E" w:rsidRPr="002B049E" w:rsidRDefault="002B049E" w:rsidP="002B049E">
      <w:pPr>
        <w:pStyle w:val="Sarakstarindkopa"/>
        <w:spacing w:before="100" w:beforeAutospacing="1" w:after="100" w:afterAutospacing="1" w:line="240" w:lineRule="auto"/>
        <w:ind w:left="780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</w:pPr>
    </w:p>
    <w:p w14:paraId="6E974756" w14:textId="77777777" w:rsidR="002B049E" w:rsidRPr="002B049E" w:rsidRDefault="002B049E" w:rsidP="002B049E">
      <w:pPr>
        <w:pStyle w:val="Sarakstarindkopa"/>
        <w:numPr>
          <w:ilvl w:val="0"/>
          <w:numId w:val="8"/>
        </w:numPr>
        <w:spacing w:before="100" w:beforeAutospacing="1" w:after="100" w:afterAutospacing="1" w:line="240" w:lineRule="auto"/>
        <w:ind w:left="-284" w:firstLine="644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</w:pPr>
      <w:r w:rsidRPr="002B049E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Pakalpojuma sniegšanas laiks</w:t>
      </w:r>
    </w:p>
    <w:p w14:paraId="1F398A57" w14:textId="12980F7F" w:rsidR="002B049E" w:rsidRPr="002B049E" w:rsidRDefault="002B049E" w:rsidP="002B049E">
      <w:pPr>
        <w:pStyle w:val="Sarakstarindkopa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</w:pPr>
      <w:r w:rsidRPr="002B049E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Pakalpojums tiek sniegts pēc nepieciešamības, atbilstoši Ropažu novada Bāriņtiesas pieprasījumam 2026. gadā.</w:t>
      </w:r>
    </w:p>
    <w:p w14:paraId="7B411F5B" w14:textId="77777777" w:rsidR="00143B89" w:rsidRPr="002B049E" w:rsidRDefault="00143B89" w:rsidP="002B049E"/>
    <w:sectPr w:rsidR="00143B89" w:rsidRPr="002B049E" w:rsidSect="002B049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614D6"/>
    <w:multiLevelType w:val="multilevel"/>
    <w:tmpl w:val="DC8EEA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90442C7"/>
    <w:multiLevelType w:val="multilevel"/>
    <w:tmpl w:val="0FEE7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C16C6B"/>
    <w:multiLevelType w:val="multilevel"/>
    <w:tmpl w:val="DC8EEA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67F4529"/>
    <w:multiLevelType w:val="multilevel"/>
    <w:tmpl w:val="CE146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DC1BFF"/>
    <w:multiLevelType w:val="multilevel"/>
    <w:tmpl w:val="848E9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550E98"/>
    <w:multiLevelType w:val="hybridMultilevel"/>
    <w:tmpl w:val="FEB8789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1F5CE8"/>
    <w:multiLevelType w:val="multilevel"/>
    <w:tmpl w:val="E0E44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843999"/>
    <w:multiLevelType w:val="multilevel"/>
    <w:tmpl w:val="D610C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9B03E5"/>
    <w:multiLevelType w:val="multilevel"/>
    <w:tmpl w:val="1A8E4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8315742">
    <w:abstractNumId w:val="4"/>
  </w:num>
  <w:num w:numId="2" w16cid:durableId="802506434">
    <w:abstractNumId w:val="6"/>
  </w:num>
  <w:num w:numId="3" w16cid:durableId="1403603970">
    <w:abstractNumId w:val="3"/>
  </w:num>
  <w:num w:numId="4" w16cid:durableId="2037542511">
    <w:abstractNumId w:val="7"/>
  </w:num>
  <w:num w:numId="5" w16cid:durableId="1559975145">
    <w:abstractNumId w:val="8"/>
  </w:num>
  <w:num w:numId="6" w16cid:durableId="2126462516">
    <w:abstractNumId w:val="1"/>
  </w:num>
  <w:num w:numId="7" w16cid:durableId="1767195100">
    <w:abstractNumId w:val="5"/>
  </w:num>
  <w:num w:numId="8" w16cid:durableId="343827149">
    <w:abstractNumId w:val="0"/>
  </w:num>
  <w:num w:numId="9" w16cid:durableId="13101377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49E"/>
    <w:rsid w:val="00143B89"/>
    <w:rsid w:val="0021461D"/>
    <w:rsid w:val="0024554A"/>
    <w:rsid w:val="002B049E"/>
    <w:rsid w:val="00467940"/>
    <w:rsid w:val="00975D8A"/>
    <w:rsid w:val="00A7695E"/>
    <w:rsid w:val="00D96ED2"/>
    <w:rsid w:val="00E549EA"/>
    <w:rsid w:val="00FE2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A591D"/>
  <w15:chartTrackingRefBased/>
  <w15:docId w15:val="{778ECF2B-FBF1-4073-8C5F-9F3545B4B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2B04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2B04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2B04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2B04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2B04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2B04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2B04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2B04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2B04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2B04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2B04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2B04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2B049E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2B049E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2B049E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2B049E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2B049E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2B049E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2B04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2B04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2B04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2B04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2B04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2B049E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2B049E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2B049E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2B04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2B049E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2B049E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uiPriority w:val="39"/>
    <w:rsid w:val="00D96E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49F26-5B8F-4F8D-9A30-F03AE5EDE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2144</Words>
  <Characters>1223</Characters>
  <Application>Microsoft Office Word</Application>
  <DocSecurity>4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Indersone</dc:creator>
  <cp:keywords/>
  <dc:description/>
  <cp:lastModifiedBy>Zane Indersone</cp:lastModifiedBy>
  <cp:revision>2</cp:revision>
  <dcterms:created xsi:type="dcterms:W3CDTF">2026-04-27T13:26:00Z</dcterms:created>
  <dcterms:modified xsi:type="dcterms:W3CDTF">2026-04-27T13:26:00Z</dcterms:modified>
</cp:coreProperties>
</file>