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CD4A7" w14:textId="77777777" w:rsidR="002701A1" w:rsidRDefault="00EE641A" w:rsidP="0052046C">
      <w:pPr>
        <w:jc w:val="center"/>
        <w:rPr>
          <w:rFonts w:ascii="Times New Roman" w:hAnsi="Times New Roman" w:cs="Times New Roman"/>
          <w:b/>
          <w:sz w:val="24"/>
        </w:rPr>
      </w:pPr>
      <w:r>
        <w:rPr>
          <w:rFonts w:ascii="Times New Roman" w:hAnsi="Times New Roman" w:cs="Times New Roman"/>
          <w:b/>
          <w:sz w:val="24"/>
        </w:rPr>
        <w:t>Cenu aptauja</w:t>
      </w:r>
    </w:p>
    <w:p w14:paraId="5A195CF3" w14:textId="403FD58B" w:rsidR="000940A4" w:rsidRPr="001E7703" w:rsidRDefault="002701A1" w:rsidP="0052046C">
      <w:pPr>
        <w:jc w:val="center"/>
        <w:rPr>
          <w:rFonts w:ascii="Times New Roman" w:hAnsi="Times New Roman" w:cs="Times New Roman"/>
          <w:b/>
          <w:sz w:val="24"/>
        </w:rPr>
      </w:pPr>
      <w:r>
        <w:rPr>
          <w:rFonts w:ascii="Times New Roman" w:hAnsi="Times New Roman" w:cs="Times New Roman"/>
          <w:b/>
          <w:sz w:val="24"/>
        </w:rPr>
        <w:t xml:space="preserve">TEHNISKĀS SPECIFISKĀS PRASĪBAS </w:t>
      </w:r>
    </w:p>
    <w:p w14:paraId="242372E6" w14:textId="6649A14D" w:rsidR="0052046C" w:rsidRDefault="002701A1" w:rsidP="0052046C">
      <w:pPr>
        <w:jc w:val="center"/>
        <w:rPr>
          <w:rFonts w:ascii="Times New Roman" w:hAnsi="Times New Roman" w:cs="Times New Roman"/>
          <w:b/>
          <w:sz w:val="24"/>
        </w:rPr>
      </w:pPr>
      <w:r>
        <w:rPr>
          <w:rFonts w:ascii="Times New Roman" w:hAnsi="Times New Roman" w:cs="Times New Roman"/>
          <w:b/>
          <w:sz w:val="24"/>
        </w:rPr>
        <w:t xml:space="preserve">Bērnu fizisko aktivitāšu </w:t>
      </w:r>
      <w:r w:rsidR="00065E8D">
        <w:rPr>
          <w:rFonts w:ascii="Times New Roman" w:hAnsi="Times New Roman" w:cs="Times New Roman"/>
          <w:b/>
          <w:sz w:val="24"/>
        </w:rPr>
        <w:t>trases ierīkošana</w:t>
      </w:r>
    </w:p>
    <w:p w14:paraId="7F4D2E70" w14:textId="77777777" w:rsidR="00AB1D59" w:rsidRPr="001E7703" w:rsidRDefault="00AB1D59" w:rsidP="00F17C2A">
      <w:pPr>
        <w:rPr>
          <w:rFonts w:ascii="Times New Roman" w:hAnsi="Times New Roman" w:cs="Times New Roman"/>
          <w:b/>
        </w:rPr>
      </w:pPr>
    </w:p>
    <w:p w14:paraId="2BF686FA" w14:textId="3E7AFF0C" w:rsidR="000940A4" w:rsidRPr="001E7703" w:rsidRDefault="000940A4" w:rsidP="00ED3167">
      <w:pPr>
        <w:ind w:left="1134" w:hanging="1134"/>
        <w:rPr>
          <w:rFonts w:ascii="Times New Roman" w:hAnsi="Times New Roman" w:cs="Times New Roman"/>
        </w:rPr>
      </w:pPr>
      <w:r w:rsidRPr="001E7703">
        <w:rPr>
          <w:rFonts w:ascii="Times New Roman" w:hAnsi="Times New Roman" w:cs="Times New Roman"/>
          <w:b/>
        </w:rPr>
        <w:t xml:space="preserve">Pasūtītājs: </w:t>
      </w:r>
      <w:r w:rsidR="007D7057" w:rsidRPr="007D7057">
        <w:rPr>
          <w:rFonts w:ascii="Times New Roman" w:hAnsi="Times New Roman" w:cs="Times New Roman"/>
          <w:bCs/>
        </w:rPr>
        <w:t>Ropažu novada pašvaldība</w:t>
      </w:r>
      <w:r w:rsidR="007D7057">
        <w:rPr>
          <w:rFonts w:ascii="Times New Roman" w:hAnsi="Times New Roman" w:cs="Times New Roman"/>
          <w:b/>
        </w:rPr>
        <w:t xml:space="preserve">, </w:t>
      </w:r>
      <w:r w:rsidR="00ED3167" w:rsidRPr="00ED3167">
        <w:rPr>
          <w:rFonts w:ascii="Times New Roman" w:hAnsi="Times New Roman" w:cs="Times New Roman"/>
        </w:rPr>
        <w:t>Reģ.nr. 90000067986, Institūta iela 1a, Ulbroka, Stopiņu pagasts, Ropažu novads, LV-2130</w:t>
      </w:r>
    </w:p>
    <w:p w14:paraId="15BACCBE" w14:textId="48BACB34" w:rsidR="00677F32" w:rsidRPr="001E7703" w:rsidRDefault="00677F32" w:rsidP="00E37B97">
      <w:pPr>
        <w:ind w:left="1134" w:hanging="1134"/>
        <w:rPr>
          <w:rFonts w:ascii="Times New Roman" w:hAnsi="Times New Roman" w:cs="Times New Roman"/>
          <w:b/>
        </w:rPr>
      </w:pPr>
      <w:r w:rsidRPr="001E7703">
        <w:rPr>
          <w:rFonts w:ascii="Times New Roman" w:hAnsi="Times New Roman" w:cs="Times New Roman"/>
          <w:b/>
        </w:rPr>
        <w:t>Objekt</w:t>
      </w:r>
      <w:r w:rsidR="001971FF">
        <w:rPr>
          <w:rFonts w:ascii="Times New Roman" w:hAnsi="Times New Roman" w:cs="Times New Roman"/>
          <w:b/>
        </w:rPr>
        <w:t>a</w:t>
      </w:r>
      <w:r w:rsidRPr="001E7703">
        <w:rPr>
          <w:rFonts w:ascii="Times New Roman" w:hAnsi="Times New Roman" w:cs="Times New Roman"/>
          <w:b/>
        </w:rPr>
        <w:t xml:space="preserve"> atrašanās vieta:</w:t>
      </w:r>
      <w:r w:rsidRPr="001E7703">
        <w:rPr>
          <w:rFonts w:ascii="Times New Roman" w:hAnsi="Times New Roman" w:cs="Times New Roman"/>
        </w:rPr>
        <w:t xml:space="preserve"> </w:t>
      </w:r>
      <w:r w:rsidR="00E37B97">
        <w:rPr>
          <w:rFonts w:ascii="Times New Roman" w:hAnsi="Times New Roman" w:cs="Times New Roman"/>
        </w:rPr>
        <w:t>Zaķumuižas sporta stadions</w:t>
      </w:r>
      <w:r w:rsidR="00DA2D80">
        <w:rPr>
          <w:rFonts w:ascii="Times New Roman" w:hAnsi="Times New Roman" w:cs="Times New Roman"/>
        </w:rPr>
        <w:t>,</w:t>
      </w:r>
      <w:r w:rsidR="00E37B97">
        <w:rPr>
          <w:rFonts w:ascii="Times New Roman" w:hAnsi="Times New Roman" w:cs="Times New Roman"/>
        </w:rPr>
        <w:t xml:space="preserve"> Sapņu līča iela, Zaķumuiža, Ropažu pagasts,</w:t>
      </w:r>
      <w:r w:rsidR="00DA2D80">
        <w:rPr>
          <w:rFonts w:ascii="Times New Roman" w:hAnsi="Times New Roman" w:cs="Times New Roman"/>
        </w:rPr>
        <w:t xml:space="preserve"> Ropažu novads</w:t>
      </w:r>
      <w:r w:rsidR="00432584">
        <w:rPr>
          <w:rFonts w:ascii="Times New Roman" w:hAnsi="Times New Roman" w:cs="Times New Roman"/>
        </w:rPr>
        <w:t xml:space="preserve">, </w:t>
      </w:r>
      <w:r w:rsidR="004B422A">
        <w:rPr>
          <w:rFonts w:ascii="Times New Roman" w:hAnsi="Times New Roman" w:cs="Times New Roman"/>
        </w:rPr>
        <w:t>LV-213</w:t>
      </w:r>
      <w:r w:rsidR="00E37B97">
        <w:rPr>
          <w:rFonts w:ascii="Times New Roman" w:hAnsi="Times New Roman" w:cs="Times New Roman"/>
        </w:rPr>
        <w:t>3</w:t>
      </w:r>
    </w:p>
    <w:p w14:paraId="27E50C9B" w14:textId="7BFD2597" w:rsidR="004620BE" w:rsidRDefault="000940A4" w:rsidP="003F308B">
      <w:pPr>
        <w:rPr>
          <w:rFonts w:ascii="Times New Roman" w:hAnsi="Times New Roman" w:cs="Times New Roman"/>
        </w:rPr>
      </w:pPr>
      <w:r w:rsidRPr="001E7703">
        <w:rPr>
          <w:rFonts w:ascii="Times New Roman" w:hAnsi="Times New Roman" w:cs="Times New Roman"/>
          <w:b/>
        </w:rPr>
        <w:t xml:space="preserve">Kontaktpersona: </w:t>
      </w:r>
      <w:r w:rsidRPr="001E7703">
        <w:rPr>
          <w:rFonts w:ascii="Times New Roman" w:hAnsi="Times New Roman" w:cs="Times New Roman"/>
        </w:rPr>
        <w:t xml:space="preserve">Projektu vadītāja Līga </w:t>
      </w:r>
      <w:proofErr w:type="spellStart"/>
      <w:r w:rsidRPr="001E7703">
        <w:rPr>
          <w:rFonts w:ascii="Times New Roman" w:hAnsi="Times New Roman" w:cs="Times New Roman"/>
        </w:rPr>
        <w:t>Mekša</w:t>
      </w:r>
      <w:proofErr w:type="spellEnd"/>
      <w:r w:rsidRPr="001E7703">
        <w:rPr>
          <w:rFonts w:ascii="Times New Roman" w:hAnsi="Times New Roman" w:cs="Times New Roman"/>
        </w:rPr>
        <w:t xml:space="preserve">, e-pasts: </w:t>
      </w:r>
      <w:hyperlink r:id="rId8" w:history="1">
        <w:r w:rsidRPr="001E7703">
          <w:rPr>
            <w:rStyle w:val="Hyperlink"/>
            <w:rFonts w:ascii="Times New Roman" w:hAnsi="Times New Roman" w:cs="Times New Roman"/>
          </w:rPr>
          <w:t>liga.meksa@ropazi.lv</w:t>
        </w:r>
      </w:hyperlink>
      <w:r w:rsidRPr="001E7703">
        <w:rPr>
          <w:rFonts w:ascii="Times New Roman" w:hAnsi="Times New Roman" w:cs="Times New Roman"/>
        </w:rPr>
        <w:t xml:space="preserve">, t. </w:t>
      </w:r>
      <w:r w:rsidR="007D7057" w:rsidRPr="007D7057">
        <w:rPr>
          <w:rFonts w:ascii="Times New Roman" w:hAnsi="Times New Roman" w:cs="Times New Roman"/>
        </w:rPr>
        <w:t>25483904</w:t>
      </w:r>
      <w:r w:rsidR="00AB1D59" w:rsidRPr="001E7703">
        <w:rPr>
          <w:rFonts w:ascii="Times New Roman" w:hAnsi="Times New Roman" w:cs="Times New Roman"/>
        </w:rPr>
        <w:t xml:space="preserve">; </w:t>
      </w:r>
      <w:r w:rsidRPr="001E7703">
        <w:rPr>
          <w:rFonts w:ascii="Times New Roman" w:hAnsi="Times New Roman" w:cs="Times New Roman"/>
        </w:rPr>
        <w:t>27134698</w:t>
      </w:r>
    </w:p>
    <w:p w14:paraId="3BC62022" w14:textId="11B66C81" w:rsidR="00ED5217" w:rsidRPr="0070763A" w:rsidRDefault="00ED5217" w:rsidP="003F308B">
      <w:pPr>
        <w:rPr>
          <w:rFonts w:ascii="Times New Roman" w:hAnsi="Times New Roman" w:cs="Times New Roman"/>
        </w:rPr>
      </w:pPr>
    </w:p>
    <w:tbl>
      <w:tblPr>
        <w:tblStyle w:val="TableGrid"/>
        <w:tblpPr w:leftFromText="180" w:rightFromText="180" w:vertAnchor="text" w:horzAnchor="margin" w:tblpY="1"/>
        <w:tblW w:w="9351" w:type="dxa"/>
        <w:tblLook w:val="04A0" w:firstRow="1" w:lastRow="0" w:firstColumn="1" w:lastColumn="0" w:noHBand="0" w:noVBand="1"/>
      </w:tblPr>
      <w:tblGrid>
        <w:gridCol w:w="851"/>
        <w:gridCol w:w="4252"/>
        <w:gridCol w:w="4248"/>
      </w:tblGrid>
      <w:tr w:rsidR="00ED5217" w14:paraId="735261B9" w14:textId="77777777" w:rsidTr="000D79BD">
        <w:tc>
          <w:tcPr>
            <w:tcW w:w="9351" w:type="dxa"/>
            <w:gridSpan w:val="3"/>
            <w:tcBorders>
              <w:top w:val="single" w:sz="4" w:space="0" w:color="auto"/>
              <w:left w:val="single" w:sz="4" w:space="0" w:color="auto"/>
              <w:bottom w:val="single" w:sz="4" w:space="0" w:color="auto"/>
              <w:right w:val="single" w:sz="4" w:space="0" w:color="auto"/>
            </w:tcBorders>
          </w:tcPr>
          <w:p w14:paraId="532E6C1E" w14:textId="77777777" w:rsidR="00ED5217" w:rsidRDefault="00ED5217" w:rsidP="00ED5217">
            <w:pPr>
              <w:tabs>
                <w:tab w:val="left" w:pos="1026"/>
              </w:tabs>
              <w:textAlignment w:val="baseline"/>
              <w:rPr>
                <w:rFonts w:ascii="Times New Roman" w:hAnsi="Times New Roman"/>
                <w:b/>
                <w:sz w:val="24"/>
                <w:szCs w:val="24"/>
                <w:lang w:eastAsia="lv-LV"/>
              </w:rPr>
            </w:pPr>
            <w:r w:rsidRPr="000D79BD">
              <w:rPr>
                <w:rFonts w:ascii="Times New Roman" w:hAnsi="Times New Roman"/>
                <w:b/>
                <w:sz w:val="24"/>
                <w:szCs w:val="24"/>
                <w:lang w:eastAsia="lv-LV"/>
              </w:rPr>
              <w:t>Pretendenta atbilstība</w:t>
            </w:r>
          </w:p>
          <w:p w14:paraId="17A36B26" w14:textId="270057A0" w:rsidR="000D79BD" w:rsidRPr="000D79BD" w:rsidRDefault="000D79BD" w:rsidP="00ED5217">
            <w:pPr>
              <w:tabs>
                <w:tab w:val="left" w:pos="1026"/>
              </w:tabs>
              <w:textAlignment w:val="baseline"/>
              <w:rPr>
                <w:rFonts w:ascii="Times New Roman" w:hAnsi="Times New Roman"/>
                <w:b/>
                <w:sz w:val="24"/>
                <w:szCs w:val="24"/>
                <w:lang w:eastAsia="lv-LV"/>
              </w:rPr>
            </w:pPr>
          </w:p>
        </w:tc>
      </w:tr>
      <w:tr w:rsidR="00ED5217" w14:paraId="2951CD4D" w14:textId="77777777" w:rsidTr="000D79BD">
        <w:tc>
          <w:tcPr>
            <w:tcW w:w="851" w:type="dxa"/>
            <w:tcBorders>
              <w:top w:val="single" w:sz="4" w:space="0" w:color="auto"/>
              <w:left w:val="single" w:sz="4" w:space="0" w:color="auto"/>
              <w:bottom w:val="single" w:sz="4" w:space="0" w:color="auto"/>
              <w:right w:val="single" w:sz="4" w:space="0" w:color="auto"/>
            </w:tcBorders>
          </w:tcPr>
          <w:p w14:paraId="504B1329" w14:textId="5D2B7B98" w:rsidR="00ED5217" w:rsidRDefault="00ED5217" w:rsidP="00ED5217">
            <w:pPr>
              <w:ind w:left="59" w:right="-483"/>
              <w:textAlignment w:val="baseline"/>
              <w:rPr>
                <w:rFonts w:ascii="Times New Roman" w:hAnsi="Times New Roman"/>
                <w:b/>
                <w:sz w:val="20"/>
                <w:szCs w:val="20"/>
                <w:lang w:eastAsia="lv-LV"/>
              </w:rPr>
            </w:pPr>
            <w:r>
              <w:rPr>
                <w:rFonts w:ascii="Times New Roman" w:hAnsi="Times New Roman"/>
                <w:b/>
                <w:sz w:val="20"/>
                <w:szCs w:val="20"/>
                <w:lang w:eastAsia="lv-LV"/>
              </w:rPr>
              <w:t>Nr. p. k.</w:t>
            </w:r>
          </w:p>
        </w:tc>
        <w:tc>
          <w:tcPr>
            <w:tcW w:w="4252" w:type="dxa"/>
            <w:tcBorders>
              <w:top w:val="single" w:sz="4" w:space="0" w:color="auto"/>
              <w:left w:val="single" w:sz="4" w:space="0" w:color="auto"/>
              <w:bottom w:val="single" w:sz="4" w:space="0" w:color="auto"/>
              <w:right w:val="single" w:sz="4" w:space="0" w:color="auto"/>
            </w:tcBorders>
          </w:tcPr>
          <w:p w14:paraId="6B2AF23F" w14:textId="6831675C" w:rsidR="00ED5217" w:rsidRDefault="00ED5217" w:rsidP="00ED5217">
            <w:pPr>
              <w:tabs>
                <w:tab w:val="left" w:pos="1026"/>
              </w:tabs>
              <w:ind w:right="-483"/>
              <w:jc w:val="center"/>
              <w:textAlignment w:val="baseline"/>
              <w:rPr>
                <w:rFonts w:ascii="Times New Roman" w:hAnsi="Times New Roman"/>
                <w:b/>
                <w:sz w:val="20"/>
                <w:szCs w:val="20"/>
                <w:lang w:eastAsia="lv-LV"/>
              </w:rPr>
            </w:pPr>
            <w:r>
              <w:rPr>
                <w:rFonts w:ascii="Times New Roman" w:hAnsi="Times New Roman"/>
                <w:b/>
                <w:sz w:val="20"/>
                <w:szCs w:val="20"/>
                <w:lang w:eastAsia="lv-LV"/>
              </w:rPr>
              <w:t>Pasūtītāja prasības</w:t>
            </w:r>
          </w:p>
        </w:tc>
        <w:tc>
          <w:tcPr>
            <w:tcW w:w="4248" w:type="dxa"/>
            <w:tcBorders>
              <w:top w:val="single" w:sz="4" w:space="0" w:color="auto"/>
              <w:left w:val="single" w:sz="4" w:space="0" w:color="auto"/>
              <w:bottom w:val="single" w:sz="4" w:space="0" w:color="auto"/>
              <w:right w:val="single" w:sz="4" w:space="0" w:color="auto"/>
            </w:tcBorders>
          </w:tcPr>
          <w:p w14:paraId="699C395E" w14:textId="4A5718E7" w:rsidR="00ED5217" w:rsidRDefault="00ED5217" w:rsidP="00ED5217">
            <w:pPr>
              <w:tabs>
                <w:tab w:val="left" w:pos="1026"/>
              </w:tabs>
              <w:jc w:val="center"/>
              <w:textAlignment w:val="baseline"/>
              <w:rPr>
                <w:rFonts w:ascii="Times New Roman" w:hAnsi="Times New Roman"/>
                <w:b/>
                <w:sz w:val="20"/>
                <w:szCs w:val="20"/>
                <w:lang w:eastAsia="lv-LV"/>
              </w:rPr>
            </w:pPr>
            <w:r>
              <w:rPr>
                <w:rFonts w:ascii="Times New Roman" w:hAnsi="Times New Roman"/>
                <w:b/>
                <w:sz w:val="20"/>
                <w:szCs w:val="20"/>
                <w:lang w:eastAsia="lv-LV"/>
              </w:rPr>
              <w:t>Pretendenta iesniedzamie dokumenti</w:t>
            </w:r>
          </w:p>
        </w:tc>
      </w:tr>
      <w:tr w:rsidR="00ED5217" w14:paraId="6238B8FF" w14:textId="77777777" w:rsidTr="000D79BD">
        <w:trPr>
          <w:trHeight w:val="274"/>
        </w:trPr>
        <w:tc>
          <w:tcPr>
            <w:tcW w:w="851" w:type="dxa"/>
            <w:tcBorders>
              <w:top w:val="single" w:sz="4" w:space="0" w:color="auto"/>
              <w:left w:val="single" w:sz="4" w:space="0" w:color="auto"/>
              <w:bottom w:val="single" w:sz="4" w:space="0" w:color="auto"/>
              <w:right w:val="single" w:sz="4" w:space="0" w:color="auto"/>
            </w:tcBorders>
            <w:hideMark/>
          </w:tcPr>
          <w:p w14:paraId="3A7BFD01" w14:textId="77777777" w:rsidR="00ED5217" w:rsidRDefault="00ED5217" w:rsidP="00ED5217">
            <w:pPr>
              <w:ind w:left="-108" w:right="-112"/>
              <w:jc w:val="center"/>
              <w:textAlignment w:val="baseline"/>
              <w:rPr>
                <w:rFonts w:ascii="Times New Roman" w:hAnsi="Times New Roman"/>
                <w:sz w:val="20"/>
                <w:szCs w:val="20"/>
                <w:lang w:eastAsia="lv-LV"/>
              </w:rPr>
            </w:pPr>
            <w:r>
              <w:rPr>
                <w:rFonts w:ascii="Times New Roman" w:hAnsi="Times New Roman"/>
                <w:sz w:val="20"/>
                <w:szCs w:val="20"/>
                <w:lang w:eastAsia="lv-LV"/>
              </w:rPr>
              <w:t>1.</w:t>
            </w:r>
          </w:p>
        </w:tc>
        <w:tc>
          <w:tcPr>
            <w:tcW w:w="4252" w:type="dxa"/>
            <w:tcBorders>
              <w:top w:val="single" w:sz="4" w:space="0" w:color="auto"/>
              <w:left w:val="single" w:sz="4" w:space="0" w:color="auto"/>
              <w:bottom w:val="single" w:sz="4" w:space="0" w:color="auto"/>
              <w:right w:val="single" w:sz="4" w:space="0" w:color="auto"/>
            </w:tcBorders>
          </w:tcPr>
          <w:p w14:paraId="41A5E083" w14:textId="77777777" w:rsidR="00ED5217" w:rsidRDefault="00ED5217" w:rsidP="00ED5217">
            <w:pPr>
              <w:ind w:right="-82"/>
              <w:jc w:val="both"/>
              <w:rPr>
                <w:rFonts w:ascii="Times New Roman" w:hAnsi="Times New Roman"/>
                <w:lang w:eastAsia="lv-LV"/>
              </w:rPr>
            </w:pPr>
            <w:r>
              <w:rPr>
                <w:rFonts w:ascii="Times New Roman" w:hAnsi="Times New Roman"/>
                <w:lang w:eastAsia="lv-LV"/>
              </w:rPr>
              <w:t>Pretendents līguma izpildē nodrošina sertificētu speciālistu ar spēkā esošu sertifikātu par tiesībām nodarboties ar būvdarbu vadīšanu (ceļu vai ēku).</w:t>
            </w:r>
          </w:p>
          <w:p w14:paraId="13A2D091" w14:textId="77777777" w:rsidR="00ED5217" w:rsidRDefault="00ED5217" w:rsidP="00ED5217">
            <w:pPr>
              <w:ind w:right="-82"/>
              <w:jc w:val="both"/>
              <w:rPr>
                <w:rFonts w:ascii="Times New Roman" w:hAnsi="Times New Roman"/>
                <w:sz w:val="20"/>
                <w:szCs w:val="20"/>
                <w:lang w:eastAsia="lv-LV"/>
              </w:rPr>
            </w:pPr>
          </w:p>
        </w:tc>
        <w:tc>
          <w:tcPr>
            <w:tcW w:w="4248" w:type="dxa"/>
            <w:tcBorders>
              <w:top w:val="single" w:sz="4" w:space="0" w:color="auto"/>
              <w:left w:val="single" w:sz="4" w:space="0" w:color="auto"/>
              <w:bottom w:val="single" w:sz="4" w:space="0" w:color="auto"/>
              <w:right w:val="single" w:sz="4" w:space="0" w:color="auto"/>
            </w:tcBorders>
          </w:tcPr>
          <w:p w14:paraId="3AE903E8" w14:textId="77777777" w:rsidR="0049159F" w:rsidRDefault="00ED5217" w:rsidP="0049159F">
            <w:pPr>
              <w:numPr>
                <w:ilvl w:val="0"/>
                <w:numId w:val="31"/>
              </w:numPr>
              <w:overflowPunct w:val="0"/>
              <w:autoSpaceDE w:val="0"/>
              <w:autoSpaceDN w:val="0"/>
              <w:adjustRightInd w:val="0"/>
              <w:ind w:left="351" w:right="34"/>
              <w:jc w:val="both"/>
              <w:rPr>
                <w:rFonts w:ascii="Times New Roman" w:hAnsi="Times New Roman"/>
                <w:lang w:eastAsia="lv-LV"/>
              </w:rPr>
            </w:pPr>
            <w:r>
              <w:rPr>
                <w:rFonts w:ascii="Times New Roman" w:hAnsi="Times New Roman"/>
                <w:lang w:eastAsia="lv-LV"/>
              </w:rPr>
              <w:t xml:space="preserve">Pretendenta informācija par tā piedāvāto sertificēto speciālistu jānorāda Nolikuma 4.pielikumā “Informācija par Pretendenta nodarbinātajiem vai piesaistītajiem speciālistiem” un jāiesniedz speciālista parakstīts apliecinājums par gatavību veikt Pretendenta piedāvājumā minētos darbus, </w:t>
            </w:r>
          </w:p>
          <w:p w14:paraId="193A075A" w14:textId="425E68D8" w:rsidR="00ED5217" w:rsidRDefault="00ED5217" w:rsidP="0049159F">
            <w:pPr>
              <w:numPr>
                <w:ilvl w:val="0"/>
                <w:numId w:val="31"/>
              </w:numPr>
              <w:overflowPunct w:val="0"/>
              <w:autoSpaceDE w:val="0"/>
              <w:autoSpaceDN w:val="0"/>
              <w:adjustRightInd w:val="0"/>
              <w:ind w:left="351" w:right="34"/>
              <w:jc w:val="both"/>
              <w:rPr>
                <w:rFonts w:ascii="Times New Roman" w:hAnsi="Times New Roman"/>
                <w:lang w:eastAsia="lv-LV"/>
              </w:rPr>
            </w:pPr>
            <w:r>
              <w:rPr>
                <w:rFonts w:ascii="Times New Roman" w:hAnsi="Times New Roman"/>
                <w:lang w:eastAsia="lv-LV"/>
              </w:rPr>
              <w:t>Ja informācija par Pretendenta piedāvātā speciālista kvalifikāciju (sertifikātu un darbības jomu/sfēru) nav pieejama Būvniecības informācijas sistēmā (BIS), Pretendents piedāvājumā pievieno akreditētu institūciju lēmumu vai sertifikātu kopijas, vai citu dokumentu, kas apliecina, ka tā piedāvātais speciālists ir atbilstoši sertificēts attiecīgajā jomā/sfērā.</w:t>
            </w:r>
          </w:p>
        </w:tc>
      </w:tr>
      <w:tr w:rsidR="00ED5217" w14:paraId="0B96651F" w14:textId="77777777" w:rsidTr="000D79BD">
        <w:trPr>
          <w:trHeight w:val="416"/>
        </w:trPr>
        <w:tc>
          <w:tcPr>
            <w:tcW w:w="851" w:type="dxa"/>
            <w:tcBorders>
              <w:top w:val="single" w:sz="4" w:space="0" w:color="auto"/>
              <w:left w:val="single" w:sz="4" w:space="0" w:color="auto"/>
              <w:bottom w:val="single" w:sz="4" w:space="0" w:color="auto"/>
              <w:right w:val="single" w:sz="4" w:space="0" w:color="auto"/>
            </w:tcBorders>
            <w:hideMark/>
          </w:tcPr>
          <w:p w14:paraId="351DFC68" w14:textId="77777777" w:rsidR="00ED5217" w:rsidRDefault="00ED5217" w:rsidP="00ED5217">
            <w:pPr>
              <w:ind w:left="-108" w:right="-112"/>
              <w:jc w:val="center"/>
              <w:textAlignment w:val="baseline"/>
              <w:rPr>
                <w:rFonts w:ascii="Times New Roman" w:hAnsi="Times New Roman"/>
                <w:sz w:val="20"/>
                <w:szCs w:val="20"/>
                <w:lang w:eastAsia="lv-LV"/>
              </w:rPr>
            </w:pPr>
            <w:r>
              <w:rPr>
                <w:rFonts w:ascii="Times New Roman" w:hAnsi="Times New Roman"/>
                <w:sz w:val="20"/>
                <w:szCs w:val="20"/>
                <w:lang w:eastAsia="lv-LV"/>
              </w:rPr>
              <w:t>2.</w:t>
            </w:r>
          </w:p>
        </w:tc>
        <w:tc>
          <w:tcPr>
            <w:tcW w:w="4252" w:type="dxa"/>
            <w:tcBorders>
              <w:top w:val="single" w:sz="4" w:space="0" w:color="auto"/>
              <w:left w:val="single" w:sz="4" w:space="0" w:color="auto"/>
              <w:bottom w:val="single" w:sz="4" w:space="0" w:color="auto"/>
              <w:right w:val="single" w:sz="4" w:space="0" w:color="auto"/>
            </w:tcBorders>
            <w:hideMark/>
          </w:tcPr>
          <w:p w14:paraId="5A68FF97" w14:textId="2C755EE7" w:rsidR="00ED5217" w:rsidRDefault="00ED5217" w:rsidP="00ED5217">
            <w:pPr>
              <w:ind w:left="113" w:right="113"/>
              <w:jc w:val="both"/>
              <w:rPr>
                <w:rFonts w:ascii="Times New Roman" w:hAnsi="Times New Roman"/>
                <w:lang w:eastAsia="lv-LV"/>
              </w:rPr>
            </w:pPr>
            <w:r>
              <w:rPr>
                <w:rFonts w:ascii="Times New Roman" w:hAnsi="Times New Roman"/>
                <w:lang w:eastAsia="lv-LV"/>
              </w:rPr>
              <w:t xml:space="preserve">Pretendents ne vairāk kā </w:t>
            </w:r>
            <w:r w:rsidR="0049159F">
              <w:rPr>
                <w:rFonts w:ascii="Times New Roman" w:hAnsi="Times New Roman"/>
                <w:lang w:eastAsia="lv-LV"/>
              </w:rPr>
              <w:t>3</w:t>
            </w:r>
            <w:r>
              <w:rPr>
                <w:rFonts w:ascii="Times New Roman" w:hAnsi="Times New Roman"/>
                <w:lang w:eastAsia="lv-LV"/>
              </w:rPr>
              <w:t xml:space="preserve"> (</w:t>
            </w:r>
            <w:r w:rsidR="0049159F">
              <w:rPr>
                <w:rFonts w:ascii="Times New Roman" w:hAnsi="Times New Roman"/>
                <w:lang w:eastAsia="lv-LV"/>
              </w:rPr>
              <w:t>trīs</w:t>
            </w:r>
            <w:r>
              <w:rPr>
                <w:rFonts w:ascii="Times New Roman" w:hAnsi="Times New Roman"/>
                <w:lang w:eastAsia="lv-LV"/>
              </w:rPr>
              <w:t xml:space="preserve">) iepriekšējos (2019., 2020., 2021.) gados, kā arī 2022. gadā līdz piedāvājumu iesniegšanas termiņa beigām ir izpildījis iepirkuma priekšmetam līdzvērtīgu līgumu. </w:t>
            </w:r>
          </w:p>
          <w:p w14:paraId="09222D95" w14:textId="58FBC01F" w:rsidR="00ED5217" w:rsidRDefault="00ED5217" w:rsidP="00ED5217">
            <w:pPr>
              <w:ind w:left="113" w:right="113"/>
              <w:jc w:val="both"/>
              <w:rPr>
                <w:rFonts w:ascii="Times New Roman" w:hAnsi="Times New Roman"/>
                <w:iCs/>
                <w:lang w:eastAsia="lv-LV"/>
              </w:rPr>
            </w:pPr>
            <w:r>
              <w:rPr>
                <w:rFonts w:ascii="Times New Roman" w:hAnsi="Times New Roman"/>
                <w:iCs/>
                <w:lang w:eastAsia="lv-LV"/>
              </w:rPr>
              <w:t xml:space="preserve">Par līdzvērtīgu ir uzskatāms līgums, kura ietvaros pretendents ir veicis publiskās ārtelpas labiekārtojuma (spēļu un/vai rekreācijas laukums) izbūves būvdarbus, kur izbūvētā un labiekārtotā spēļu un/vai rekreācijas laukuma platība ir vismaz 50m2, kura ietvaros veikti šādi būvdarbi – spēļu un/vai vingrošanas laukuma izbūve ar vismaz </w:t>
            </w:r>
            <w:r w:rsidR="0050307D">
              <w:rPr>
                <w:rFonts w:ascii="Times New Roman" w:hAnsi="Times New Roman"/>
                <w:iCs/>
                <w:lang w:eastAsia="lv-LV"/>
              </w:rPr>
              <w:t>5</w:t>
            </w:r>
            <w:r>
              <w:rPr>
                <w:rFonts w:ascii="Times New Roman" w:hAnsi="Times New Roman"/>
                <w:iCs/>
                <w:lang w:eastAsia="lv-LV"/>
              </w:rPr>
              <w:t xml:space="preserve"> (</w:t>
            </w:r>
            <w:r w:rsidR="0050307D">
              <w:rPr>
                <w:rFonts w:ascii="Times New Roman" w:hAnsi="Times New Roman"/>
                <w:iCs/>
                <w:lang w:eastAsia="lv-LV"/>
              </w:rPr>
              <w:t>pieciem</w:t>
            </w:r>
            <w:r>
              <w:rPr>
                <w:rFonts w:ascii="Times New Roman" w:hAnsi="Times New Roman"/>
                <w:iCs/>
                <w:lang w:eastAsia="lv-LV"/>
              </w:rPr>
              <w:t xml:space="preserve">) dažādiem spēļu un/vai vingrošanas laukuma iekārtām un lieta gumijas vai gumijas </w:t>
            </w:r>
            <w:proofErr w:type="spellStart"/>
            <w:r>
              <w:rPr>
                <w:rFonts w:ascii="Times New Roman" w:hAnsi="Times New Roman"/>
                <w:iCs/>
                <w:lang w:eastAsia="lv-LV"/>
              </w:rPr>
              <w:t>mulčas</w:t>
            </w:r>
            <w:proofErr w:type="spellEnd"/>
            <w:r>
              <w:rPr>
                <w:rFonts w:ascii="Times New Roman" w:hAnsi="Times New Roman"/>
                <w:iCs/>
                <w:lang w:eastAsia="lv-LV"/>
              </w:rPr>
              <w:t xml:space="preserve"> seguma izbūve, kur gumijas vai gumijas </w:t>
            </w:r>
            <w:proofErr w:type="spellStart"/>
            <w:r>
              <w:rPr>
                <w:rFonts w:ascii="Times New Roman" w:hAnsi="Times New Roman"/>
                <w:iCs/>
                <w:lang w:eastAsia="lv-LV"/>
              </w:rPr>
              <w:t>mulčas</w:t>
            </w:r>
            <w:proofErr w:type="spellEnd"/>
            <w:r>
              <w:rPr>
                <w:rFonts w:ascii="Times New Roman" w:hAnsi="Times New Roman"/>
                <w:iCs/>
                <w:lang w:eastAsia="lv-LV"/>
              </w:rPr>
              <w:t xml:space="preserve"> segums ieklāts vismaz 50m2 apjomā, būvniecības </w:t>
            </w:r>
            <w:r>
              <w:rPr>
                <w:rFonts w:ascii="Times New Roman" w:hAnsi="Times New Roman"/>
                <w:iCs/>
                <w:lang w:eastAsia="lv-LV"/>
              </w:rPr>
              <w:lastRenderedPageBreak/>
              <w:t>darbi par kopējām izmaksām vismaz 10 000.00 EUR bez PVN 1 (viena) līguma ietvaros. Būvdarbiem ir jābūt pilnībā pabeigtiem un objektam nodotam ekspluatācijā.</w:t>
            </w:r>
          </w:p>
          <w:p w14:paraId="7F3B6BEA" w14:textId="77777777" w:rsidR="00ED5217" w:rsidRDefault="00ED5217" w:rsidP="00ED5217">
            <w:pPr>
              <w:shd w:val="clear" w:color="auto" w:fill="FFFFFF"/>
              <w:jc w:val="both"/>
              <w:rPr>
                <w:rFonts w:ascii="Times New Roman" w:hAnsi="Times New Roman"/>
                <w:lang w:eastAsia="lv-LV"/>
              </w:rPr>
            </w:pPr>
            <w:r>
              <w:rPr>
                <w:rFonts w:ascii="Times New Roman" w:hAnsi="Times New Roman"/>
                <w:iCs/>
                <w:lang w:eastAsia="lv-LV"/>
              </w:rPr>
              <w:t>Ja piedāvājumu iesniedz Apvienība, šī prasība   attiecināma uz Apvienības kopējo pieredzi.</w:t>
            </w:r>
          </w:p>
        </w:tc>
        <w:tc>
          <w:tcPr>
            <w:tcW w:w="4248" w:type="dxa"/>
            <w:tcBorders>
              <w:top w:val="single" w:sz="4" w:space="0" w:color="auto"/>
              <w:left w:val="single" w:sz="4" w:space="0" w:color="auto"/>
              <w:bottom w:val="single" w:sz="4" w:space="0" w:color="auto"/>
              <w:right w:val="single" w:sz="4" w:space="0" w:color="auto"/>
            </w:tcBorders>
          </w:tcPr>
          <w:p w14:paraId="25A7F874" w14:textId="79AC3C9F" w:rsidR="00ED5217" w:rsidRDefault="00ED5217" w:rsidP="0050307D">
            <w:pPr>
              <w:overflowPunct w:val="0"/>
              <w:autoSpaceDE w:val="0"/>
              <w:autoSpaceDN w:val="0"/>
              <w:adjustRightInd w:val="0"/>
              <w:jc w:val="both"/>
              <w:rPr>
                <w:rFonts w:ascii="Times New Roman" w:hAnsi="Times New Roman"/>
                <w:lang w:eastAsia="lv-LV"/>
              </w:rPr>
            </w:pPr>
            <w:r>
              <w:rPr>
                <w:rFonts w:ascii="Times New Roman" w:hAnsi="Times New Roman"/>
                <w:lang w:eastAsia="lv-LV"/>
              </w:rPr>
              <w:lastRenderedPageBreak/>
              <w:t>Lai apliecinātu atbilstību Nolikuma prasībām, Pretendentam piedāvājumā jāpievieno dokumenta kopijas, kas apliecina sniegtās informācijas patiesumu – piemēram, nodošanas-pieņemšanas akts, pasūtītāja atsauksme vai cits dokuments, balstoties uz kuru ir iespēja objektīvi izvērtēt Pretendenta pieredzes atbilstīb</w:t>
            </w:r>
            <w:r w:rsidR="0050307D">
              <w:rPr>
                <w:rFonts w:ascii="Times New Roman" w:hAnsi="Times New Roman"/>
                <w:lang w:eastAsia="lv-LV"/>
              </w:rPr>
              <w:t>u</w:t>
            </w:r>
            <w:r>
              <w:rPr>
                <w:rFonts w:ascii="Times New Roman" w:hAnsi="Times New Roman"/>
                <w:lang w:eastAsia="lv-LV"/>
              </w:rPr>
              <w:t>.</w:t>
            </w:r>
          </w:p>
          <w:p w14:paraId="37F34B24" w14:textId="77777777" w:rsidR="00ED5217" w:rsidRDefault="00ED5217" w:rsidP="00ED5217">
            <w:pPr>
              <w:overflowPunct w:val="0"/>
              <w:autoSpaceDE w:val="0"/>
              <w:autoSpaceDN w:val="0"/>
              <w:adjustRightInd w:val="0"/>
              <w:ind w:left="351"/>
              <w:jc w:val="both"/>
              <w:rPr>
                <w:rFonts w:ascii="Times New Roman" w:hAnsi="Times New Roman"/>
                <w:lang w:eastAsia="lv-LV"/>
              </w:rPr>
            </w:pPr>
          </w:p>
        </w:tc>
      </w:tr>
      <w:tr w:rsidR="00ED5217" w14:paraId="051B0536" w14:textId="77777777" w:rsidTr="000D79BD">
        <w:tc>
          <w:tcPr>
            <w:tcW w:w="851" w:type="dxa"/>
            <w:tcBorders>
              <w:top w:val="single" w:sz="4" w:space="0" w:color="auto"/>
              <w:left w:val="single" w:sz="4" w:space="0" w:color="auto"/>
              <w:bottom w:val="single" w:sz="4" w:space="0" w:color="auto"/>
              <w:right w:val="single" w:sz="4" w:space="0" w:color="auto"/>
            </w:tcBorders>
            <w:hideMark/>
          </w:tcPr>
          <w:p w14:paraId="23B1FCDA" w14:textId="77777777" w:rsidR="00ED5217" w:rsidRDefault="00ED5217" w:rsidP="00ED5217">
            <w:pPr>
              <w:ind w:left="-108" w:right="-112"/>
              <w:jc w:val="center"/>
              <w:textAlignment w:val="baseline"/>
              <w:rPr>
                <w:rFonts w:ascii="Times New Roman" w:hAnsi="Times New Roman"/>
                <w:lang w:eastAsia="lv-LV"/>
              </w:rPr>
            </w:pPr>
            <w:r>
              <w:rPr>
                <w:rFonts w:ascii="Times New Roman" w:hAnsi="Times New Roman"/>
                <w:lang w:eastAsia="lv-LV"/>
              </w:rPr>
              <w:t>3.</w:t>
            </w:r>
          </w:p>
        </w:tc>
        <w:tc>
          <w:tcPr>
            <w:tcW w:w="4252" w:type="dxa"/>
            <w:tcBorders>
              <w:top w:val="single" w:sz="4" w:space="0" w:color="auto"/>
              <w:left w:val="single" w:sz="4" w:space="0" w:color="auto"/>
              <w:bottom w:val="single" w:sz="4" w:space="0" w:color="auto"/>
              <w:right w:val="single" w:sz="4" w:space="0" w:color="auto"/>
            </w:tcBorders>
          </w:tcPr>
          <w:p w14:paraId="7E3DFF93" w14:textId="737C2DAA" w:rsidR="00ED5217" w:rsidRDefault="00ED5217" w:rsidP="00ED5217">
            <w:pPr>
              <w:ind w:right="-9"/>
              <w:jc w:val="both"/>
              <w:rPr>
                <w:rFonts w:ascii="Times New Roman" w:hAnsi="Times New Roman"/>
                <w:lang w:eastAsia="lv-LV"/>
              </w:rPr>
            </w:pPr>
            <w:r>
              <w:rPr>
                <w:rFonts w:ascii="Times New Roman" w:hAnsi="Times New Roman"/>
                <w:lang w:eastAsia="lv-LV"/>
              </w:rPr>
              <w:t xml:space="preserve">Pretendents līguma izpildē nodrošina uzņēmumā nodarbinātu vai piesaistītu galveno darbu vadītāju, kurš iepriekšējo </w:t>
            </w:r>
            <w:r w:rsidR="0050307D">
              <w:rPr>
                <w:rFonts w:ascii="Times New Roman" w:hAnsi="Times New Roman"/>
                <w:lang w:eastAsia="lv-LV"/>
              </w:rPr>
              <w:t>trīs</w:t>
            </w:r>
            <w:r>
              <w:rPr>
                <w:rFonts w:ascii="Times New Roman" w:hAnsi="Times New Roman"/>
                <w:lang w:eastAsia="lv-LV"/>
              </w:rPr>
              <w:t xml:space="preserve"> gadu laikā (2019., 2020., 2021.), kā arī 2022. gadā līdz piedāvājuma iesniegšanas termiņa beigām ir vadījis bērnu rotaļu laukumu aprīkojuma izbūves un montāžas darbus vismaz 2 (divos) objektos, kur veikti bērnu rotaļu laukumu aprīkojuma piegādes un izbūves darbi katrā objektā ne mazāk kā </w:t>
            </w:r>
            <w:r w:rsidR="0050307D">
              <w:rPr>
                <w:rFonts w:ascii="Times New Roman" w:hAnsi="Times New Roman"/>
                <w:lang w:eastAsia="lv-LV"/>
              </w:rPr>
              <w:t>1</w:t>
            </w:r>
            <w:r>
              <w:rPr>
                <w:rFonts w:ascii="Times New Roman" w:hAnsi="Times New Roman"/>
                <w:lang w:eastAsia="lv-LV"/>
              </w:rPr>
              <w:t>0 000.00 EUR, neieskaitot PVN, apmērā.</w:t>
            </w:r>
          </w:p>
          <w:p w14:paraId="2B829613" w14:textId="77777777" w:rsidR="00ED5217" w:rsidRDefault="00ED5217" w:rsidP="00ED5217">
            <w:pPr>
              <w:ind w:right="-9"/>
              <w:jc w:val="both"/>
              <w:rPr>
                <w:rFonts w:ascii="Times New Roman" w:hAnsi="Times New Roman"/>
                <w:lang w:eastAsia="lv-LV"/>
              </w:rPr>
            </w:pPr>
          </w:p>
          <w:p w14:paraId="4BC4317E" w14:textId="77777777" w:rsidR="00ED5217" w:rsidRDefault="00ED5217" w:rsidP="00ED5217">
            <w:pPr>
              <w:ind w:right="-9"/>
              <w:jc w:val="both"/>
              <w:rPr>
                <w:rFonts w:ascii="Times New Roman" w:hAnsi="Times New Roman"/>
                <w:lang w:eastAsia="lv-LV"/>
              </w:rPr>
            </w:pPr>
          </w:p>
          <w:p w14:paraId="40AB7967" w14:textId="77777777" w:rsidR="00ED5217" w:rsidRDefault="00ED5217" w:rsidP="00ED5217">
            <w:pPr>
              <w:ind w:right="-9"/>
              <w:jc w:val="both"/>
              <w:rPr>
                <w:rFonts w:ascii="Times New Roman" w:hAnsi="Times New Roman"/>
                <w:lang w:eastAsia="lv-LV"/>
              </w:rPr>
            </w:pPr>
          </w:p>
          <w:p w14:paraId="0D5D3AF7" w14:textId="77777777" w:rsidR="00ED5217" w:rsidRDefault="00ED5217" w:rsidP="00ED5217">
            <w:pPr>
              <w:ind w:right="-9"/>
              <w:jc w:val="both"/>
              <w:rPr>
                <w:rFonts w:ascii="Times New Roman" w:hAnsi="Times New Roman"/>
                <w:lang w:eastAsia="lv-LV"/>
              </w:rPr>
            </w:pPr>
          </w:p>
          <w:p w14:paraId="4CABC157" w14:textId="77777777" w:rsidR="00ED5217" w:rsidRDefault="00ED5217" w:rsidP="00ED5217">
            <w:pPr>
              <w:ind w:right="-9"/>
              <w:jc w:val="both"/>
              <w:rPr>
                <w:rFonts w:ascii="Times New Roman" w:hAnsi="Times New Roman"/>
                <w:lang w:eastAsia="lv-LV"/>
              </w:rPr>
            </w:pPr>
          </w:p>
          <w:p w14:paraId="7424F581" w14:textId="77777777" w:rsidR="00ED5217" w:rsidRDefault="00ED5217" w:rsidP="00ED5217">
            <w:pPr>
              <w:ind w:right="-9"/>
              <w:jc w:val="both"/>
              <w:rPr>
                <w:rFonts w:ascii="Times New Roman" w:hAnsi="Times New Roman"/>
                <w:lang w:eastAsia="lv-LV"/>
              </w:rPr>
            </w:pPr>
          </w:p>
          <w:p w14:paraId="48EB39F8" w14:textId="77777777" w:rsidR="00ED5217" w:rsidRDefault="00ED5217" w:rsidP="00ED5217">
            <w:pPr>
              <w:shd w:val="clear" w:color="auto" w:fill="FFFFFF"/>
              <w:jc w:val="both"/>
              <w:rPr>
                <w:rFonts w:ascii="Times New Roman" w:hAnsi="Times New Roman"/>
                <w:lang w:eastAsia="lv-LV"/>
              </w:rPr>
            </w:pPr>
          </w:p>
        </w:tc>
        <w:tc>
          <w:tcPr>
            <w:tcW w:w="4248" w:type="dxa"/>
            <w:tcBorders>
              <w:top w:val="single" w:sz="4" w:space="0" w:color="auto"/>
              <w:left w:val="single" w:sz="4" w:space="0" w:color="auto"/>
              <w:bottom w:val="single" w:sz="4" w:space="0" w:color="auto"/>
              <w:right w:val="single" w:sz="4" w:space="0" w:color="auto"/>
            </w:tcBorders>
          </w:tcPr>
          <w:p w14:paraId="031BAC59" w14:textId="7DF0DB0D" w:rsidR="00ED5217" w:rsidRDefault="00ED5217" w:rsidP="00ED5217">
            <w:pPr>
              <w:numPr>
                <w:ilvl w:val="0"/>
                <w:numId w:val="32"/>
              </w:numPr>
              <w:overflowPunct w:val="0"/>
              <w:autoSpaceDE w:val="0"/>
              <w:autoSpaceDN w:val="0"/>
              <w:adjustRightInd w:val="0"/>
              <w:ind w:left="351"/>
              <w:jc w:val="both"/>
              <w:rPr>
                <w:rFonts w:ascii="Times New Roman" w:hAnsi="Times New Roman"/>
                <w:lang w:eastAsia="lv-LV"/>
              </w:rPr>
            </w:pPr>
            <w:r>
              <w:rPr>
                <w:rFonts w:ascii="Times New Roman" w:hAnsi="Times New Roman"/>
                <w:lang w:eastAsia="lv-LV"/>
              </w:rPr>
              <w:t>Pretendenta informācija par tā piedāvāto galveno darbu vadītāju jānorāda un jāiesniedz speciālista parakstīts apliecinājums par gatavību veikt Pretendenta piedāvājumā minētos darbus, atbilstoši Nolikuma 4.1.pielikumā “Speciālista apliecinājums” noteiktajam.</w:t>
            </w:r>
          </w:p>
          <w:p w14:paraId="57AF9039" w14:textId="77777777" w:rsidR="00ED5217" w:rsidRDefault="00ED5217" w:rsidP="00ED5217">
            <w:pPr>
              <w:overflowPunct w:val="0"/>
              <w:autoSpaceDE w:val="0"/>
              <w:autoSpaceDN w:val="0"/>
              <w:adjustRightInd w:val="0"/>
              <w:ind w:left="340"/>
              <w:jc w:val="both"/>
              <w:rPr>
                <w:rFonts w:ascii="Times New Roman" w:hAnsi="Times New Roman"/>
                <w:lang w:eastAsia="lv-LV"/>
              </w:rPr>
            </w:pPr>
          </w:p>
          <w:p w14:paraId="053CB5E7" w14:textId="65B9B205" w:rsidR="00ED5217" w:rsidRDefault="00ED5217" w:rsidP="00ED5217">
            <w:pPr>
              <w:numPr>
                <w:ilvl w:val="0"/>
                <w:numId w:val="32"/>
              </w:numPr>
              <w:overflowPunct w:val="0"/>
              <w:autoSpaceDE w:val="0"/>
              <w:autoSpaceDN w:val="0"/>
              <w:adjustRightInd w:val="0"/>
              <w:ind w:left="351"/>
              <w:jc w:val="both"/>
              <w:rPr>
                <w:rFonts w:ascii="Times New Roman" w:eastAsia="Times New Roman" w:hAnsi="Times New Roman"/>
                <w:sz w:val="20"/>
                <w:szCs w:val="20"/>
                <w:lang w:eastAsia="lv-LV"/>
              </w:rPr>
            </w:pPr>
            <w:r>
              <w:rPr>
                <w:rFonts w:ascii="Times New Roman" w:hAnsi="Times New Roman"/>
                <w:lang w:eastAsia="lv-LV"/>
              </w:rPr>
              <w:t xml:space="preserve">Lai apliecinātu Pretendenta piedāvātā galvenā darbu vadītāja pieredzes atbilstību prasībām, Pretendentam piedāvājuma pielikumā jāpievieno Informācija par Pretendenta piedāvātā galvenā darbu vadītāja profesionālo pieredzi iepriekšējo </w:t>
            </w:r>
            <w:r w:rsidR="0050307D">
              <w:rPr>
                <w:rFonts w:ascii="Times New Roman" w:hAnsi="Times New Roman"/>
                <w:lang w:eastAsia="lv-LV"/>
              </w:rPr>
              <w:t>3</w:t>
            </w:r>
            <w:r>
              <w:rPr>
                <w:rFonts w:ascii="Times New Roman" w:hAnsi="Times New Roman"/>
                <w:lang w:eastAsia="lv-LV"/>
              </w:rPr>
              <w:t xml:space="preserve"> (</w:t>
            </w:r>
            <w:r w:rsidR="0050307D">
              <w:rPr>
                <w:rFonts w:ascii="Times New Roman" w:hAnsi="Times New Roman"/>
                <w:lang w:eastAsia="lv-LV"/>
              </w:rPr>
              <w:t>gadu</w:t>
            </w:r>
            <w:r>
              <w:rPr>
                <w:rFonts w:ascii="Times New Roman" w:hAnsi="Times New Roman"/>
                <w:lang w:eastAsia="lv-LV"/>
              </w:rPr>
              <w:t xml:space="preserve">) laikā”. </w:t>
            </w:r>
          </w:p>
        </w:tc>
      </w:tr>
      <w:tr w:rsidR="00ED5217" w14:paraId="1863C516" w14:textId="77777777" w:rsidTr="000D79BD">
        <w:tc>
          <w:tcPr>
            <w:tcW w:w="851" w:type="dxa"/>
            <w:tcBorders>
              <w:top w:val="single" w:sz="4" w:space="0" w:color="auto"/>
              <w:left w:val="single" w:sz="4" w:space="0" w:color="auto"/>
              <w:bottom w:val="single" w:sz="4" w:space="0" w:color="auto"/>
              <w:right w:val="single" w:sz="4" w:space="0" w:color="auto"/>
            </w:tcBorders>
          </w:tcPr>
          <w:p w14:paraId="78A3951F" w14:textId="3D37B0BF" w:rsidR="00ED5217" w:rsidRDefault="00C521D5" w:rsidP="00C521D5">
            <w:pPr>
              <w:pStyle w:val="ListParagraph"/>
              <w:ind w:left="177" w:right="-112"/>
              <w:textAlignment w:val="baseline"/>
              <w:rPr>
                <w:rFonts w:ascii="Times New Roman" w:eastAsia="Calibri" w:hAnsi="Times New Roman"/>
                <w:sz w:val="20"/>
                <w:szCs w:val="20"/>
                <w:lang w:eastAsia="lv-LV"/>
              </w:rPr>
            </w:pPr>
            <w:r>
              <w:rPr>
                <w:rFonts w:ascii="Times New Roman" w:eastAsia="Calibri" w:hAnsi="Times New Roman"/>
                <w:sz w:val="20"/>
                <w:szCs w:val="20"/>
                <w:lang w:eastAsia="lv-LV"/>
              </w:rPr>
              <w:t xml:space="preserve">4. </w:t>
            </w:r>
          </w:p>
        </w:tc>
        <w:tc>
          <w:tcPr>
            <w:tcW w:w="4252" w:type="dxa"/>
            <w:tcBorders>
              <w:top w:val="single" w:sz="4" w:space="0" w:color="auto"/>
              <w:left w:val="single" w:sz="4" w:space="0" w:color="auto"/>
              <w:bottom w:val="single" w:sz="4" w:space="0" w:color="auto"/>
              <w:right w:val="single" w:sz="4" w:space="0" w:color="auto"/>
            </w:tcBorders>
            <w:hideMark/>
          </w:tcPr>
          <w:p w14:paraId="369CC26B" w14:textId="77777777" w:rsidR="00ED5217" w:rsidRDefault="00ED5217" w:rsidP="00ED5217">
            <w:pPr>
              <w:ind w:right="-9"/>
              <w:jc w:val="both"/>
              <w:rPr>
                <w:rFonts w:ascii="Times New Roman" w:hAnsi="Times New Roman"/>
                <w:sz w:val="20"/>
                <w:szCs w:val="20"/>
                <w:lang w:eastAsia="lv-LV"/>
              </w:rPr>
            </w:pPr>
            <w:r>
              <w:rPr>
                <w:rFonts w:ascii="Times New Roman" w:hAnsi="Times New Roman"/>
                <w:color w:val="000000"/>
                <w:lang w:eastAsia="lv-LV"/>
              </w:rPr>
              <w:t xml:space="preserve">Pretendentam jānodrošina </w:t>
            </w:r>
            <w:r>
              <w:rPr>
                <w:rFonts w:ascii="Times New Roman" w:hAnsi="Times New Roman"/>
                <w:bCs/>
                <w:color w:val="000000"/>
                <w:lang w:eastAsia="lv-LV"/>
              </w:rPr>
              <w:t xml:space="preserve">garantijas termiņš veiktajiem Darbiem, pielietotajiem materiāliem un uzstādītajam aprīkojumam </w:t>
            </w:r>
            <w:r>
              <w:rPr>
                <w:rFonts w:ascii="Times New Roman" w:hAnsi="Times New Roman"/>
                <w:iCs/>
                <w:color w:val="000000"/>
                <w:lang w:eastAsia="lv-LV"/>
              </w:rPr>
              <w:t>36 (trīsdesmit seši</w:t>
            </w:r>
            <w:r>
              <w:rPr>
                <w:rFonts w:ascii="Times New Roman" w:hAnsi="Times New Roman"/>
                <w:bCs/>
                <w:color w:val="000000"/>
                <w:lang w:eastAsia="lv-LV"/>
              </w:rPr>
              <w:t>) mēneši no dienas, kad Pasūtītājs Darbus ir pieņēmis ar nodošanas – pieņemšanas aktu.</w:t>
            </w:r>
          </w:p>
        </w:tc>
        <w:tc>
          <w:tcPr>
            <w:tcW w:w="4248" w:type="dxa"/>
            <w:tcBorders>
              <w:top w:val="single" w:sz="4" w:space="0" w:color="auto"/>
              <w:left w:val="single" w:sz="4" w:space="0" w:color="auto"/>
              <w:bottom w:val="single" w:sz="4" w:space="0" w:color="auto"/>
              <w:right w:val="single" w:sz="4" w:space="0" w:color="auto"/>
            </w:tcBorders>
            <w:hideMark/>
          </w:tcPr>
          <w:p w14:paraId="36DB5BF6" w14:textId="77777777" w:rsidR="00ED5217" w:rsidRDefault="00ED5217" w:rsidP="0050307D">
            <w:pPr>
              <w:overflowPunct w:val="0"/>
              <w:autoSpaceDE w:val="0"/>
              <w:autoSpaceDN w:val="0"/>
              <w:adjustRightInd w:val="0"/>
              <w:jc w:val="both"/>
              <w:rPr>
                <w:rFonts w:ascii="Times New Roman" w:hAnsi="Times New Roman"/>
                <w:sz w:val="20"/>
                <w:szCs w:val="20"/>
                <w:lang w:eastAsia="lv-LV"/>
              </w:rPr>
            </w:pPr>
            <w:r>
              <w:rPr>
                <w:rFonts w:ascii="Times New Roman" w:hAnsi="Times New Roman"/>
                <w:color w:val="000000"/>
                <w:lang w:eastAsia="lv-LV"/>
              </w:rPr>
              <w:t xml:space="preserve">Jāiesniedz Pretendenta apliecinājums brīvā formā, ka </w:t>
            </w:r>
            <w:r>
              <w:rPr>
                <w:rFonts w:ascii="Times New Roman" w:hAnsi="Times New Roman"/>
                <w:bCs/>
                <w:color w:val="000000"/>
                <w:lang w:eastAsia="lv-LV"/>
              </w:rPr>
              <w:t xml:space="preserve">garantijas termiņš veiktajiem Darbiem, pielietotajiem materiāliem un uzstādītajam aprīkojumam ir </w:t>
            </w:r>
            <w:r>
              <w:rPr>
                <w:rFonts w:ascii="Times New Roman" w:hAnsi="Times New Roman"/>
                <w:iCs/>
                <w:color w:val="000000"/>
                <w:lang w:eastAsia="lv-LV"/>
              </w:rPr>
              <w:t>36 (trīsdesmit seši</w:t>
            </w:r>
            <w:r>
              <w:rPr>
                <w:rFonts w:ascii="Times New Roman" w:hAnsi="Times New Roman"/>
                <w:bCs/>
                <w:color w:val="000000"/>
                <w:lang w:eastAsia="lv-LV"/>
              </w:rPr>
              <w:t>) mēneši no dienas, kad Pasūtītājs Darbus ir pieņēmis ar nodošanas – pieņemšanas aktu.</w:t>
            </w:r>
          </w:p>
        </w:tc>
      </w:tr>
    </w:tbl>
    <w:p w14:paraId="224A81F5" w14:textId="1F9F427B" w:rsidR="00F72C31" w:rsidRPr="0070763A" w:rsidRDefault="00F72C31" w:rsidP="003F308B">
      <w:pPr>
        <w:rPr>
          <w:rFonts w:ascii="Times New Roman" w:hAnsi="Times New Roman" w:cs="Times New Roman"/>
        </w:rPr>
      </w:pPr>
    </w:p>
    <w:tbl>
      <w:tblPr>
        <w:tblStyle w:val="TableGrid"/>
        <w:tblW w:w="9290" w:type="dxa"/>
        <w:tblLook w:val="04A0" w:firstRow="1" w:lastRow="0" w:firstColumn="1" w:lastColumn="0" w:noHBand="0" w:noVBand="1"/>
      </w:tblPr>
      <w:tblGrid>
        <w:gridCol w:w="1110"/>
        <w:gridCol w:w="3049"/>
        <w:gridCol w:w="5131"/>
      </w:tblGrid>
      <w:tr w:rsidR="0070763A" w:rsidRPr="001E7703" w14:paraId="5935C052" w14:textId="77777777" w:rsidTr="000B04AA">
        <w:tc>
          <w:tcPr>
            <w:tcW w:w="9290" w:type="dxa"/>
            <w:gridSpan w:val="3"/>
          </w:tcPr>
          <w:p w14:paraId="688B245E" w14:textId="77777777" w:rsidR="0070763A" w:rsidRDefault="0070763A" w:rsidP="00F17C2A">
            <w:pPr>
              <w:rPr>
                <w:rFonts w:ascii="Times New Roman" w:hAnsi="Times New Roman" w:cs="Times New Roman"/>
                <w:b/>
              </w:rPr>
            </w:pPr>
          </w:p>
          <w:p w14:paraId="55A3F562" w14:textId="563DF94E" w:rsidR="0070763A" w:rsidRPr="007E3A69" w:rsidRDefault="00FD45F3" w:rsidP="00F17C2A">
            <w:pPr>
              <w:rPr>
                <w:rFonts w:ascii="Times New Roman" w:hAnsi="Times New Roman" w:cs="Times New Roman"/>
                <w:b/>
                <w:sz w:val="24"/>
                <w:szCs w:val="24"/>
              </w:rPr>
            </w:pPr>
            <w:r w:rsidRPr="007E3A69">
              <w:rPr>
                <w:rFonts w:ascii="Times New Roman" w:hAnsi="Times New Roman" w:cs="Times New Roman"/>
                <w:b/>
                <w:sz w:val="24"/>
                <w:szCs w:val="24"/>
              </w:rPr>
              <w:t>T</w:t>
            </w:r>
            <w:r w:rsidR="00C5226F" w:rsidRPr="007E3A69">
              <w:rPr>
                <w:rFonts w:ascii="Times New Roman" w:hAnsi="Times New Roman" w:cs="Times New Roman"/>
                <w:b/>
                <w:sz w:val="24"/>
                <w:szCs w:val="24"/>
              </w:rPr>
              <w:t>ehniskās</w:t>
            </w:r>
            <w:r w:rsidR="00F72C31">
              <w:rPr>
                <w:rFonts w:ascii="Times New Roman" w:hAnsi="Times New Roman" w:cs="Times New Roman"/>
                <w:b/>
                <w:sz w:val="24"/>
                <w:szCs w:val="24"/>
              </w:rPr>
              <w:t xml:space="preserve"> specifiskās</w:t>
            </w:r>
            <w:r w:rsidR="00C5226F" w:rsidRPr="007E3A69">
              <w:rPr>
                <w:rFonts w:ascii="Times New Roman" w:hAnsi="Times New Roman" w:cs="Times New Roman"/>
                <w:b/>
                <w:sz w:val="24"/>
                <w:szCs w:val="24"/>
              </w:rPr>
              <w:t xml:space="preserve"> prasības</w:t>
            </w:r>
          </w:p>
          <w:p w14:paraId="365AECA8" w14:textId="34AFC1A0" w:rsidR="0070763A" w:rsidRPr="001E7703" w:rsidRDefault="0070763A" w:rsidP="00F17C2A">
            <w:pPr>
              <w:rPr>
                <w:rFonts w:ascii="Times New Roman" w:hAnsi="Times New Roman" w:cs="Times New Roman"/>
                <w:b/>
              </w:rPr>
            </w:pPr>
          </w:p>
        </w:tc>
      </w:tr>
      <w:tr w:rsidR="0070763A" w:rsidRPr="001E7703" w14:paraId="397A3E8D" w14:textId="77777777" w:rsidTr="000D79BD">
        <w:tc>
          <w:tcPr>
            <w:tcW w:w="1110" w:type="dxa"/>
          </w:tcPr>
          <w:p w14:paraId="6A747C1D" w14:textId="4DDBC24B" w:rsidR="0070763A" w:rsidRPr="001E7703" w:rsidRDefault="0070763A" w:rsidP="0070763A">
            <w:pPr>
              <w:rPr>
                <w:rFonts w:ascii="Times New Roman" w:hAnsi="Times New Roman" w:cs="Times New Roman"/>
                <w:b/>
              </w:rPr>
            </w:pPr>
            <w:proofErr w:type="spellStart"/>
            <w:r w:rsidRPr="001E7703">
              <w:rPr>
                <w:rFonts w:ascii="Times New Roman" w:hAnsi="Times New Roman" w:cs="Times New Roman"/>
                <w:b/>
              </w:rPr>
              <w:t>N.p.k</w:t>
            </w:r>
            <w:proofErr w:type="spellEnd"/>
            <w:r w:rsidRPr="001E7703">
              <w:rPr>
                <w:rFonts w:ascii="Times New Roman" w:hAnsi="Times New Roman" w:cs="Times New Roman"/>
                <w:b/>
              </w:rPr>
              <w:t>.</w:t>
            </w:r>
          </w:p>
        </w:tc>
        <w:tc>
          <w:tcPr>
            <w:tcW w:w="3049" w:type="dxa"/>
          </w:tcPr>
          <w:p w14:paraId="11CA674A" w14:textId="7F43F5BF" w:rsidR="0070763A" w:rsidRDefault="00242459" w:rsidP="0070763A">
            <w:pPr>
              <w:rPr>
                <w:rFonts w:ascii="Times New Roman" w:hAnsi="Times New Roman" w:cs="Times New Roman"/>
                <w:b/>
              </w:rPr>
            </w:pPr>
            <w:r>
              <w:rPr>
                <w:rFonts w:ascii="Times New Roman" w:hAnsi="Times New Roman" w:cs="Times New Roman"/>
                <w:b/>
              </w:rPr>
              <w:t>Cenu veidojošie e</w:t>
            </w:r>
            <w:r w:rsidR="00807E0D">
              <w:rPr>
                <w:rFonts w:ascii="Times New Roman" w:hAnsi="Times New Roman" w:cs="Times New Roman"/>
                <w:b/>
              </w:rPr>
              <w:t>lementi</w:t>
            </w:r>
          </w:p>
        </w:tc>
        <w:tc>
          <w:tcPr>
            <w:tcW w:w="5131" w:type="dxa"/>
          </w:tcPr>
          <w:p w14:paraId="1CE933F0" w14:textId="276F6318" w:rsidR="0070763A" w:rsidRDefault="0070763A" w:rsidP="0070763A">
            <w:pPr>
              <w:rPr>
                <w:rFonts w:ascii="Times New Roman" w:hAnsi="Times New Roman" w:cs="Times New Roman"/>
                <w:b/>
              </w:rPr>
            </w:pPr>
            <w:r>
              <w:rPr>
                <w:rFonts w:ascii="Times New Roman" w:hAnsi="Times New Roman" w:cs="Times New Roman"/>
                <w:b/>
              </w:rPr>
              <w:t>Atbilstības dati</w:t>
            </w:r>
          </w:p>
        </w:tc>
      </w:tr>
      <w:tr w:rsidR="006324DC" w:rsidRPr="001E7703" w14:paraId="5280A886" w14:textId="77777777" w:rsidTr="00352BAC">
        <w:trPr>
          <w:trHeight w:val="864"/>
        </w:trPr>
        <w:tc>
          <w:tcPr>
            <w:tcW w:w="9290" w:type="dxa"/>
            <w:gridSpan w:val="3"/>
            <w:vAlign w:val="bottom"/>
          </w:tcPr>
          <w:p w14:paraId="0FAA2D39" w14:textId="6B804B8C" w:rsidR="007F569E" w:rsidRDefault="00BA736C" w:rsidP="004B422A">
            <w:pPr>
              <w:pStyle w:val="ListParagraph"/>
              <w:numPr>
                <w:ilvl w:val="0"/>
                <w:numId w:val="18"/>
              </w:numPr>
              <w:rPr>
                <w:rFonts w:ascii="Times New Roman" w:hAnsi="Times New Roman" w:cs="Times New Roman"/>
                <w:b/>
                <w:bCs/>
              </w:rPr>
            </w:pPr>
            <w:r>
              <w:rPr>
                <w:rFonts w:ascii="Times New Roman" w:hAnsi="Times New Roman" w:cs="Times New Roman"/>
                <w:b/>
                <w:bCs/>
              </w:rPr>
              <w:t>Bērnu fizisko aktivitāšu</w:t>
            </w:r>
            <w:r w:rsidR="00065E8D">
              <w:rPr>
                <w:rFonts w:ascii="Times New Roman" w:hAnsi="Times New Roman" w:cs="Times New Roman"/>
                <w:b/>
                <w:bCs/>
              </w:rPr>
              <w:t xml:space="preserve"> trases elementi</w:t>
            </w:r>
            <w:r w:rsidR="000D79BD">
              <w:rPr>
                <w:rFonts w:ascii="Times New Roman" w:hAnsi="Times New Roman" w:cs="Times New Roman"/>
                <w:b/>
                <w:bCs/>
              </w:rPr>
              <w:t>, 1.priekšmets:</w:t>
            </w:r>
          </w:p>
          <w:p w14:paraId="65AF7B6D" w14:textId="46873C27" w:rsidR="006324DC" w:rsidRDefault="00BF0C25" w:rsidP="00C00E70">
            <w:pPr>
              <w:pStyle w:val="ListParagraph"/>
              <w:ind w:left="1080"/>
              <w:rPr>
                <w:rFonts w:ascii="Times New Roman" w:hAnsi="Times New Roman" w:cs="Times New Roman"/>
                <w:b/>
                <w:bCs/>
              </w:rPr>
            </w:pPr>
            <w:r>
              <w:rPr>
                <w:rFonts w:ascii="Times New Roman" w:hAnsi="Times New Roman" w:cs="Times New Roman"/>
                <w:b/>
                <w:bCs/>
              </w:rPr>
              <w:t>Dažādu aktivitāšu elementu josla</w:t>
            </w:r>
            <w:r w:rsidR="00AE1BAE">
              <w:rPr>
                <w:rFonts w:ascii="Times New Roman" w:hAnsi="Times New Roman" w:cs="Times New Roman"/>
                <w:b/>
                <w:bCs/>
              </w:rPr>
              <w:t>s konstrukcija</w:t>
            </w:r>
          </w:p>
          <w:p w14:paraId="68A66514" w14:textId="799BB659" w:rsidR="00373AAA" w:rsidRPr="004B422A" w:rsidRDefault="00373AAA" w:rsidP="00373AAA">
            <w:pPr>
              <w:pStyle w:val="ListParagraph"/>
              <w:ind w:left="1080"/>
              <w:rPr>
                <w:rFonts w:ascii="Times New Roman" w:hAnsi="Times New Roman" w:cs="Times New Roman"/>
                <w:b/>
                <w:bCs/>
              </w:rPr>
            </w:pPr>
          </w:p>
        </w:tc>
      </w:tr>
      <w:tr w:rsidR="006673CB" w:rsidRPr="001E7703" w14:paraId="16E85C97" w14:textId="77777777" w:rsidTr="00352BAC">
        <w:trPr>
          <w:trHeight w:val="864"/>
        </w:trPr>
        <w:tc>
          <w:tcPr>
            <w:tcW w:w="9290" w:type="dxa"/>
            <w:gridSpan w:val="3"/>
            <w:vAlign w:val="bottom"/>
          </w:tcPr>
          <w:p w14:paraId="7A096CF7" w14:textId="77777777" w:rsidR="006673CB" w:rsidRPr="006673CB" w:rsidRDefault="006673CB" w:rsidP="006673CB">
            <w:pPr>
              <w:rPr>
                <w:rFonts w:ascii="Times New Roman" w:hAnsi="Times New Roman" w:cs="Times New Roman"/>
              </w:rPr>
            </w:pPr>
            <w:r w:rsidRPr="006673CB">
              <w:rPr>
                <w:rFonts w:ascii="Times New Roman" w:hAnsi="Times New Roman" w:cs="Times New Roman"/>
              </w:rPr>
              <w:t>Līdzvērtīgs vai analogs izstrādājums:</w:t>
            </w:r>
          </w:p>
          <w:p w14:paraId="6F0110A4" w14:textId="36466DD9" w:rsidR="006673CB" w:rsidRPr="006673CB" w:rsidRDefault="006673CB" w:rsidP="006673CB">
            <w:pPr>
              <w:rPr>
                <w:rFonts w:ascii="Times New Roman" w:hAnsi="Times New Roman" w:cs="Times New Roman"/>
                <w:b/>
                <w:bCs/>
              </w:rPr>
            </w:pPr>
            <w:r>
              <w:rPr>
                <w:noProof/>
              </w:rPr>
              <w:drawing>
                <wp:inline distT="0" distB="0" distL="0" distR="0" wp14:anchorId="46F0EC82" wp14:editId="61E1B9BE">
                  <wp:extent cx="2392680" cy="13411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143" t="39453" r="29579" b="20410"/>
                          <a:stretch/>
                        </pic:blipFill>
                        <pic:spPr bwMode="auto">
                          <a:xfrm>
                            <a:off x="0" y="0"/>
                            <a:ext cx="2392680" cy="1341120"/>
                          </a:xfrm>
                          <a:prstGeom prst="rect">
                            <a:avLst/>
                          </a:prstGeom>
                          <a:ln>
                            <a:noFill/>
                          </a:ln>
                          <a:extLst>
                            <a:ext uri="{53640926-AAD7-44D8-BBD7-CCE9431645EC}">
                              <a14:shadowObscured xmlns:a14="http://schemas.microsoft.com/office/drawing/2010/main"/>
                            </a:ext>
                          </a:extLst>
                        </pic:spPr>
                      </pic:pic>
                    </a:graphicData>
                  </a:graphic>
                </wp:inline>
              </w:drawing>
            </w:r>
          </w:p>
        </w:tc>
      </w:tr>
      <w:tr w:rsidR="0070763A" w:rsidRPr="001E7703" w14:paraId="44D85649" w14:textId="77777777" w:rsidTr="000D79BD">
        <w:tc>
          <w:tcPr>
            <w:tcW w:w="1110" w:type="dxa"/>
          </w:tcPr>
          <w:p w14:paraId="240DD234" w14:textId="63715629" w:rsidR="0070763A" w:rsidRPr="001E7703" w:rsidRDefault="006C6C8A" w:rsidP="0070763A">
            <w:pPr>
              <w:rPr>
                <w:rFonts w:ascii="Times New Roman" w:hAnsi="Times New Roman" w:cs="Times New Roman"/>
              </w:rPr>
            </w:pPr>
            <w:r>
              <w:rPr>
                <w:rFonts w:ascii="Times New Roman" w:hAnsi="Times New Roman" w:cs="Times New Roman"/>
              </w:rPr>
              <w:t>1.</w:t>
            </w:r>
          </w:p>
        </w:tc>
        <w:tc>
          <w:tcPr>
            <w:tcW w:w="3049" w:type="dxa"/>
          </w:tcPr>
          <w:p w14:paraId="4145D481" w14:textId="36882940" w:rsidR="0070763A" w:rsidRPr="001E7703" w:rsidRDefault="00AE1BAE" w:rsidP="0070763A">
            <w:pPr>
              <w:rPr>
                <w:rFonts w:ascii="Times New Roman" w:hAnsi="Times New Roman" w:cs="Times New Roman"/>
              </w:rPr>
            </w:pPr>
            <w:r>
              <w:rPr>
                <w:rFonts w:ascii="Times New Roman" w:hAnsi="Times New Roman" w:cs="Times New Roman"/>
              </w:rPr>
              <w:t>Konstrukcijas</w:t>
            </w:r>
            <w:r w:rsidR="00BF0C25">
              <w:rPr>
                <w:rFonts w:ascii="Times New Roman" w:hAnsi="Times New Roman" w:cs="Times New Roman"/>
              </w:rPr>
              <w:t xml:space="preserve"> sadaļas</w:t>
            </w:r>
          </w:p>
        </w:tc>
        <w:tc>
          <w:tcPr>
            <w:tcW w:w="5131" w:type="dxa"/>
          </w:tcPr>
          <w:p w14:paraId="373D46F8" w14:textId="62FB8108" w:rsidR="00BF0C25" w:rsidRPr="00350C1F" w:rsidRDefault="00BF0C25" w:rsidP="0070763A">
            <w:pPr>
              <w:rPr>
                <w:rFonts w:ascii="Times New Roman" w:hAnsi="Times New Roman" w:cs="Times New Roman"/>
              </w:rPr>
            </w:pPr>
            <w:r>
              <w:rPr>
                <w:rFonts w:ascii="Times New Roman" w:hAnsi="Times New Roman" w:cs="Times New Roman"/>
              </w:rPr>
              <w:t>Vismaz 5</w:t>
            </w:r>
            <w:r w:rsidR="00D34A9D">
              <w:rPr>
                <w:rFonts w:ascii="Times New Roman" w:hAnsi="Times New Roman" w:cs="Times New Roman"/>
              </w:rPr>
              <w:t xml:space="preserve"> </w:t>
            </w:r>
            <w:proofErr w:type="spellStart"/>
            <w:r w:rsidR="00D34A9D">
              <w:rPr>
                <w:rFonts w:ascii="Times New Roman" w:hAnsi="Times New Roman" w:cs="Times New Roman"/>
              </w:rPr>
              <w:t>gab</w:t>
            </w:r>
            <w:proofErr w:type="spellEnd"/>
            <w:r w:rsidR="00C83568">
              <w:rPr>
                <w:rFonts w:ascii="Times New Roman" w:hAnsi="Times New Roman" w:cs="Times New Roman"/>
              </w:rPr>
              <w:t>, paredzētas bērna fiziskai attīstībai</w:t>
            </w:r>
            <w:r w:rsidR="006E00BB">
              <w:rPr>
                <w:rFonts w:ascii="Times New Roman" w:hAnsi="Times New Roman" w:cs="Times New Roman"/>
              </w:rPr>
              <w:t xml:space="preserve"> (kāpšanai, pievilkšanās, rāpšanās, veiklībai, līdzsvaram, uzmanības treniņam u.c.)</w:t>
            </w:r>
          </w:p>
        </w:tc>
      </w:tr>
      <w:tr w:rsidR="0070763A" w:rsidRPr="00EC21B5" w14:paraId="041B97ED" w14:textId="77777777" w:rsidTr="000D79BD">
        <w:tc>
          <w:tcPr>
            <w:tcW w:w="1110" w:type="dxa"/>
          </w:tcPr>
          <w:p w14:paraId="28CDC693" w14:textId="313D1BEE" w:rsidR="0070763A" w:rsidRPr="001E7703" w:rsidRDefault="006C6C8A" w:rsidP="0070763A">
            <w:pPr>
              <w:rPr>
                <w:rFonts w:ascii="Times New Roman" w:hAnsi="Times New Roman" w:cs="Times New Roman"/>
              </w:rPr>
            </w:pPr>
            <w:r>
              <w:rPr>
                <w:rFonts w:ascii="Times New Roman" w:hAnsi="Times New Roman" w:cs="Times New Roman"/>
              </w:rPr>
              <w:t>2.</w:t>
            </w:r>
          </w:p>
        </w:tc>
        <w:tc>
          <w:tcPr>
            <w:tcW w:w="3049" w:type="dxa"/>
          </w:tcPr>
          <w:p w14:paraId="7947C38D" w14:textId="04EC966D" w:rsidR="0070763A" w:rsidRPr="001E7703" w:rsidRDefault="009547C9" w:rsidP="0070763A">
            <w:pPr>
              <w:rPr>
                <w:rFonts w:ascii="Times New Roman" w:hAnsi="Times New Roman" w:cs="Times New Roman"/>
              </w:rPr>
            </w:pPr>
            <w:r>
              <w:rPr>
                <w:rFonts w:ascii="Times New Roman" w:hAnsi="Times New Roman" w:cs="Times New Roman"/>
              </w:rPr>
              <w:t>Kopējais garums</w:t>
            </w:r>
          </w:p>
        </w:tc>
        <w:tc>
          <w:tcPr>
            <w:tcW w:w="5131" w:type="dxa"/>
          </w:tcPr>
          <w:p w14:paraId="359083C3" w14:textId="15DF00A8" w:rsidR="0070763A" w:rsidRPr="00BC480C" w:rsidRDefault="009547C9" w:rsidP="0070763A">
            <w:pPr>
              <w:rPr>
                <w:rFonts w:ascii="Times New Roman" w:hAnsi="Times New Roman" w:cs="Times New Roman"/>
              </w:rPr>
            </w:pPr>
            <w:r>
              <w:rPr>
                <w:rFonts w:ascii="Times New Roman" w:hAnsi="Times New Roman" w:cs="Times New Roman"/>
              </w:rPr>
              <w:t>Vismaz 300cm</w:t>
            </w:r>
          </w:p>
        </w:tc>
      </w:tr>
      <w:tr w:rsidR="0070763A" w:rsidRPr="001E7703" w14:paraId="3B52573D" w14:textId="77777777" w:rsidTr="000D79BD">
        <w:tc>
          <w:tcPr>
            <w:tcW w:w="1110" w:type="dxa"/>
          </w:tcPr>
          <w:p w14:paraId="2B12289E" w14:textId="18C3D376" w:rsidR="0070763A" w:rsidRPr="001E7703" w:rsidRDefault="006C6C8A" w:rsidP="0070763A">
            <w:pPr>
              <w:rPr>
                <w:rFonts w:ascii="Times New Roman" w:hAnsi="Times New Roman" w:cs="Times New Roman"/>
              </w:rPr>
            </w:pPr>
            <w:r>
              <w:rPr>
                <w:rFonts w:ascii="Times New Roman" w:hAnsi="Times New Roman" w:cs="Times New Roman"/>
              </w:rPr>
              <w:t>3.</w:t>
            </w:r>
          </w:p>
        </w:tc>
        <w:tc>
          <w:tcPr>
            <w:tcW w:w="3049" w:type="dxa"/>
          </w:tcPr>
          <w:p w14:paraId="72AD1049" w14:textId="0C12A26D" w:rsidR="0070763A" w:rsidRPr="00BC480C" w:rsidRDefault="009547C9" w:rsidP="0070763A">
            <w:pPr>
              <w:rPr>
                <w:rFonts w:ascii="Times New Roman" w:hAnsi="Times New Roman" w:cs="Times New Roman"/>
              </w:rPr>
            </w:pPr>
            <w:r>
              <w:rPr>
                <w:rFonts w:ascii="Times New Roman" w:hAnsi="Times New Roman" w:cs="Times New Roman"/>
              </w:rPr>
              <w:t>Augstums</w:t>
            </w:r>
          </w:p>
        </w:tc>
        <w:tc>
          <w:tcPr>
            <w:tcW w:w="5131" w:type="dxa"/>
          </w:tcPr>
          <w:p w14:paraId="7456A705" w14:textId="2A18CC6B" w:rsidR="0070763A" w:rsidRPr="00BC480C" w:rsidRDefault="009547C9" w:rsidP="0070763A">
            <w:pPr>
              <w:rPr>
                <w:rFonts w:ascii="Times New Roman" w:hAnsi="Times New Roman" w:cs="Times New Roman"/>
              </w:rPr>
            </w:pPr>
            <w:r>
              <w:rPr>
                <w:rFonts w:ascii="Times New Roman" w:hAnsi="Times New Roman" w:cs="Times New Roman"/>
              </w:rPr>
              <w:t>200-230 cm</w:t>
            </w:r>
          </w:p>
        </w:tc>
      </w:tr>
      <w:tr w:rsidR="00A32BBC" w:rsidRPr="001E7703" w14:paraId="4220A6AF" w14:textId="77777777" w:rsidTr="000D79BD">
        <w:tc>
          <w:tcPr>
            <w:tcW w:w="1110" w:type="dxa"/>
          </w:tcPr>
          <w:p w14:paraId="62F20D9B" w14:textId="68F249BE" w:rsidR="00A32BBC" w:rsidRPr="001E7703" w:rsidRDefault="006C6C8A" w:rsidP="0070763A">
            <w:pPr>
              <w:rPr>
                <w:rFonts w:ascii="Times New Roman" w:hAnsi="Times New Roman" w:cs="Times New Roman"/>
              </w:rPr>
            </w:pPr>
            <w:r>
              <w:rPr>
                <w:rFonts w:ascii="Times New Roman" w:hAnsi="Times New Roman" w:cs="Times New Roman"/>
              </w:rPr>
              <w:lastRenderedPageBreak/>
              <w:t>4.</w:t>
            </w:r>
          </w:p>
        </w:tc>
        <w:tc>
          <w:tcPr>
            <w:tcW w:w="3049" w:type="dxa"/>
          </w:tcPr>
          <w:p w14:paraId="7B00DA2F" w14:textId="6A894885" w:rsidR="00A32BBC" w:rsidRDefault="004C76A8" w:rsidP="0070763A">
            <w:pPr>
              <w:rPr>
                <w:rFonts w:ascii="Times New Roman" w:hAnsi="Times New Roman" w:cs="Times New Roman"/>
              </w:rPr>
            </w:pPr>
            <w:r>
              <w:rPr>
                <w:rFonts w:ascii="Times New Roman" w:hAnsi="Times New Roman" w:cs="Times New Roman"/>
              </w:rPr>
              <w:t>Lietotāja vecuma ierobežojums</w:t>
            </w:r>
            <w:r w:rsidR="009547C9">
              <w:rPr>
                <w:rFonts w:ascii="Times New Roman" w:hAnsi="Times New Roman" w:cs="Times New Roman"/>
              </w:rPr>
              <w:t xml:space="preserve"> </w:t>
            </w:r>
          </w:p>
        </w:tc>
        <w:tc>
          <w:tcPr>
            <w:tcW w:w="5131" w:type="dxa"/>
          </w:tcPr>
          <w:p w14:paraId="6ABF25F9" w14:textId="779F2C59" w:rsidR="00A32BBC" w:rsidRDefault="004C76A8" w:rsidP="001642AF">
            <w:pPr>
              <w:tabs>
                <w:tab w:val="left" w:pos="3384"/>
              </w:tabs>
              <w:rPr>
                <w:rFonts w:ascii="Times New Roman" w:hAnsi="Times New Roman" w:cs="Times New Roman"/>
              </w:rPr>
            </w:pPr>
            <w:r>
              <w:rPr>
                <w:rFonts w:ascii="Times New Roman" w:hAnsi="Times New Roman" w:cs="Times New Roman"/>
              </w:rPr>
              <w:t>3 - 14 gadi</w:t>
            </w:r>
          </w:p>
        </w:tc>
      </w:tr>
      <w:tr w:rsidR="0070763A" w:rsidRPr="001E7703" w14:paraId="48CCD43C" w14:textId="77777777" w:rsidTr="000D79BD">
        <w:tc>
          <w:tcPr>
            <w:tcW w:w="1110" w:type="dxa"/>
          </w:tcPr>
          <w:p w14:paraId="2ED56C93" w14:textId="5BBEA573" w:rsidR="0070763A" w:rsidRPr="001E7703" w:rsidRDefault="006C6C8A" w:rsidP="0070763A">
            <w:pPr>
              <w:rPr>
                <w:rFonts w:ascii="Times New Roman" w:hAnsi="Times New Roman" w:cs="Times New Roman"/>
              </w:rPr>
            </w:pPr>
            <w:r>
              <w:rPr>
                <w:rFonts w:ascii="Times New Roman" w:hAnsi="Times New Roman" w:cs="Times New Roman"/>
              </w:rPr>
              <w:t>5.</w:t>
            </w:r>
          </w:p>
        </w:tc>
        <w:tc>
          <w:tcPr>
            <w:tcW w:w="3049" w:type="dxa"/>
          </w:tcPr>
          <w:p w14:paraId="4CB30FC1" w14:textId="47F9381A" w:rsidR="0070763A" w:rsidRPr="00BC480C" w:rsidRDefault="00AE1BAE" w:rsidP="0070763A">
            <w:pPr>
              <w:rPr>
                <w:rFonts w:ascii="Times New Roman" w:hAnsi="Times New Roman" w:cs="Times New Roman"/>
              </w:rPr>
            </w:pPr>
            <w:r>
              <w:rPr>
                <w:rFonts w:ascii="Times New Roman" w:hAnsi="Times New Roman" w:cs="Times New Roman"/>
              </w:rPr>
              <w:t>Pieļaujamais lietotāju skaits uz konstrukcijas vienlaikus</w:t>
            </w:r>
          </w:p>
        </w:tc>
        <w:tc>
          <w:tcPr>
            <w:tcW w:w="5131" w:type="dxa"/>
          </w:tcPr>
          <w:p w14:paraId="0C703C7A" w14:textId="145A835F" w:rsidR="0070763A" w:rsidRPr="00BC480C" w:rsidRDefault="00AE1BAE" w:rsidP="0070763A">
            <w:pPr>
              <w:rPr>
                <w:rFonts w:ascii="Times New Roman" w:hAnsi="Times New Roman" w:cs="Times New Roman"/>
              </w:rPr>
            </w:pPr>
            <w:r>
              <w:rPr>
                <w:rFonts w:ascii="Times New Roman" w:hAnsi="Times New Roman" w:cs="Times New Roman"/>
              </w:rPr>
              <w:t>Vismaz 10</w:t>
            </w:r>
          </w:p>
        </w:tc>
      </w:tr>
      <w:tr w:rsidR="0070763A" w:rsidRPr="001E7703" w14:paraId="3DF7D111" w14:textId="77777777" w:rsidTr="000D79BD">
        <w:tc>
          <w:tcPr>
            <w:tcW w:w="1110" w:type="dxa"/>
          </w:tcPr>
          <w:p w14:paraId="1EE8893A" w14:textId="547EF5B8" w:rsidR="0070763A" w:rsidRPr="001E7703" w:rsidRDefault="006C6C8A" w:rsidP="0070763A">
            <w:pPr>
              <w:rPr>
                <w:rFonts w:ascii="Times New Roman" w:hAnsi="Times New Roman" w:cs="Times New Roman"/>
              </w:rPr>
            </w:pPr>
            <w:r>
              <w:rPr>
                <w:rFonts w:ascii="Times New Roman" w:hAnsi="Times New Roman" w:cs="Times New Roman"/>
              </w:rPr>
              <w:t>6.</w:t>
            </w:r>
          </w:p>
        </w:tc>
        <w:tc>
          <w:tcPr>
            <w:tcW w:w="3049" w:type="dxa"/>
          </w:tcPr>
          <w:p w14:paraId="59E53502" w14:textId="1B8386C2" w:rsidR="0070763A" w:rsidRPr="00BC480C" w:rsidRDefault="00AE1BAE" w:rsidP="0070763A">
            <w:pPr>
              <w:rPr>
                <w:rFonts w:ascii="Times New Roman" w:hAnsi="Times New Roman" w:cs="Times New Roman"/>
              </w:rPr>
            </w:pPr>
            <w:r>
              <w:rPr>
                <w:rFonts w:ascii="Times New Roman" w:hAnsi="Times New Roman" w:cs="Times New Roman"/>
              </w:rPr>
              <w:t>Paredzēta</w:t>
            </w:r>
            <w:r w:rsidR="00D43EE1">
              <w:rPr>
                <w:rFonts w:ascii="Times New Roman" w:hAnsi="Times New Roman" w:cs="Times New Roman"/>
              </w:rPr>
              <w:t xml:space="preserve"> uzstādīšanas un</w:t>
            </w:r>
            <w:r>
              <w:rPr>
                <w:rFonts w:ascii="Times New Roman" w:hAnsi="Times New Roman" w:cs="Times New Roman"/>
              </w:rPr>
              <w:t xml:space="preserve"> drošības zon</w:t>
            </w:r>
            <w:r w:rsidR="00D43EE1">
              <w:rPr>
                <w:rFonts w:ascii="Times New Roman" w:hAnsi="Times New Roman" w:cs="Times New Roman"/>
              </w:rPr>
              <w:t>ai</w:t>
            </w:r>
          </w:p>
        </w:tc>
        <w:tc>
          <w:tcPr>
            <w:tcW w:w="5131" w:type="dxa"/>
          </w:tcPr>
          <w:p w14:paraId="492F7DBE" w14:textId="031F95BC" w:rsidR="00AE1BAE" w:rsidRPr="00BC480C" w:rsidRDefault="00AE1BAE" w:rsidP="0070763A">
            <w:pPr>
              <w:rPr>
                <w:rFonts w:ascii="Times New Roman" w:hAnsi="Times New Roman" w:cs="Times New Roman"/>
              </w:rPr>
            </w:pPr>
            <w:r>
              <w:rPr>
                <w:rFonts w:ascii="Times New Roman" w:hAnsi="Times New Roman" w:cs="Times New Roman"/>
              </w:rPr>
              <w:t>Vismaz 30 m2</w:t>
            </w:r>
            <w:r w:rsidR="00D43EE1">
              <w:rPr>
                <w:rFonts w:ascii="Times New Roman" w:hAnsi="Times New Roman" w:cs="Times New Roman"/>
              </w:rPr>
              <w:t xml:space="preserve"> platībā</w:t>
            </w:r>
          </w:p>
        </w:tc>
      </w:tr>
      <w:tr w:rsidR="005210C4" w:rsidRPr="001E7703" w14:paraId="757FCB58" w14:textId="77777777" w:rsidTr="000D79BD">
        <w:tc>
          <w:tcPr>
            <w:tcW w:w="1110" w:type="dxa"/>
          </w:tcPr>
          <w:p w14:paraId="7FED2345" w14:textId="567EE378" w:rsidR="005210C4" w:rsidRPr="001E7703" w:rsidRDefault="005210C4" w:rsidP="005210C4">
            <w:pPr>
              <w:rPr>
                <w:rFonts w:ascii="Times New Roman" w:hAnsi="Times New Roman" w:cs="Times New Roman"/>
              </w:rPr>
            </w:pPr>
            <w:r>
              <w:rPr>
                <w:rFonts w:ascii="Times New Roman" w:hAnsi="Times New Roman" w:cs="Times New Roman"/>
              </w:rPr>
              <w:t>7.</w:t>
            </w:r>
          </w:p>
        </w:tc>
        <w:tc>
          <w:tcPr>
            <w:tcW w:w="3049" w:type="dxa"/>
          </w:tcPr>
          <w:p w14:paraId="476F1C48" w14:textId="6BEF5615" w:rsidR="005210C4" w:rsidRPr="00BC480C" w:rsidRDefault="00AE1BAE" w:rsidP="005210C4">
            <w:pPr>
              <w:rPr>
                <w:rFonts w:ascii="Times New Roman" w:hAnsi="Times New Roman" w:cs="Times New Roman"/>
              </w:rPr>
            </w:pPr>
            <w:r>
              <w:rPr>
                <w:rFonts w:ascii="Times New Roman" w:hAnsi="Times New Roman" w:cs="Times New Roman"/>
              </w:rPr>
              <w:t>Brīvā kritiena augstums</w:t>
            </w:r>
          </w:p>
        </w:tc>
        <w:tc>
          <w:tcPr>
            <w:tcW w:w="5131" w:type="dxa"/>
          </w:tcPr>
          <w:p w14:paraId="0C9CC6B5" w14:textId="61CD60B7" w:rsidR="005210C4" w:rsidRPr="00BC480C" w:rsidRDefault="00AE1BAE" w:rsidP="005210C4">
            <w:pPr>
              <w:rPr>
                <w:rFonts w:ascii="Times New Roman" w:hAnsi="Times New Roman" w:cs="Times New Roman"/>
              </w:rPr>
            </w:pPr>
            <w:r>
              <w:rPr>
                <w:rFonts w:ascii="Times New Roman" w:hAnsi="Times New Roman" w:cs="Times New Roman"/>
              </w:rPr>
              <w:t>Ne vairāk kā 220cm</w:t>
            </w:r>
          </w:p>
        </w:tc>
      </w:tr>
      <w:tr w:rsidR="005210C4" w:rsidRPr="001E7703" w14:paraId="4504E143" w14:textId="77777777" w:rsidTr="000D79BD">
        <w:tc>
          <w:tcPr>
            <w:tcW w:w="1110" w:type="dxa"/>
          </w:tcPr>
          <w:p w14:paraId="78DCC532" w14:textId="7F1FF93B" w:rsidR="005210C4" w:rsidRPr="001E7703" w:rsidRDefault="005210C4" w:rsidP="005210C4">
            <w:pPr>
              <w:rPr>
                <w:rFonts w:ascii="Times New Roman" w:hAnsi="Times New Roman" w:cs="Times New Roman"/>
              </w:rPr>
            </w:pPr>
            <w:r>
              <w:rPr>
                <w:rFonts w:ascii="Times New Roman" w:hAnsi="Times New Roman" w:cs="Times New Roman"/>
              </w:rPr>
              <w:t>8.</w:t>
            </w:r>
          </w:p>
        </w:tc>
        <w:tc>
          <w:tcPr>
            <w:tcW w:w="3049" w:type="dxa"/>
          </w:tcPr>
          <w:p w14:paraId="543E944A" w14:textId="77777777" w:rsidR="004C76A8" w:rsidRDefault="00AE1BAE" w:rsidP="005210C4">
            <w:r>
              <w:rPr>
                <w:rFonts w:ascii="Times New Roman" w:hAnsi="Times New Roman" w:cs="Times New Roman"/>
              </w:rPr>
              <w:t xml:space="preserve">Atbilstība standartam </w:t>
            </w:r>
            <w:r>
              <w:t>EN 1176-1:2017</w:t>
            </w:r>
          </w:p>
          <w:p w14:paraId="4886033A" w14:textId="0D85180D" w:rsidR="004C76A8" w:rsidRPr="004C76A8" w:rsidRDefault="004C76A8" w:rsidP="005210C4">
            <w:r>
              <w:t>Atbilstības sertifikāts CE</w:t>
            </w:r>
          </w:p>
        </w:tc>
        <w:tc>
          <w:tcPr>
            <w:tcW w:w="5131" w:type="dxa"/>
          </w:tcPr>
          <w:p w14:paraId="5836AFD8" w14:textId="62543271" w:rsidR="005210C4" w:rsidRPr="00BC480C" w:rsidRDefault="004C76A8" w:rsidP="005210C4">
            <w:pPr>
              <w:tabs>
                <w:tab w:val="left" w:pos="1032"/>
              </w:tabs>
              <w:rPr>
                <w:rFonts w:ascii="Times New Roman" w:hAnsi="Times New Roman" w:cs="Times New Roman"/>
              </w:rPr>
            </w:pPr>
            <w:r>
              <w:rPr>
                <w:rFonts w:ascii="Times New Roman" w:hAnsi="Times New Roman" w:cs="Times New Roman"/>
              </w:rPr>
              <w:t>Ir</w:t>
            </w:r>
          </w:p>
        </w:tc>
      </w:tr>
      <w:tr w:rsidR="005210C4" w:rsidRPr="001E7703" w14:paraId="697A3436" w14:textId="77777777" w:rsidTr="000D79BD">
        <w:tc>
          <w:tcPr>
            <w:tcW w:w="1110" w:type="dxa"/>
          </w:tcPr>
          <w:p w14:paraId="63D6DBCE" w14:textId="62669587" w:rsidR="005210C4" w:rsidRPr="001E7703" w:rsidRDefault="005210C4" w:rsidP="005210C4">
            <w:pPr>
              <w:rPr>
                <w:rFonts w:ascii="Times New Roman" w:hAnsi="Times New Roman" w:cs="Times New Roman"/>
              </w:rPr>
            </w:pPr>
            <w:r>
              <w:rPr>
                <w:rFonts w:ascii="Times New Roman" w:hAnsi="Times New Roman" w:cs="Times New Roman"/>
              </w:rPr>
              <w:t>9.</w:t>
            </w:r>
          </w:p>
        </w:tc>
        <w:tc>
          <w:tcPr>
            <w:tcW w:w="3049" w:type="dxa"/>
          </w:tcPr>
          <w:p w14:paraId="44BB5875" w14:textId="37F0F896" w:rsidR="005210C4" w:rsidRPr="00BC480C" w:rsidRDefault="00AE1BAE" w:rsidP="005210C4">
            <w:pPr>
              <w:rPr>
                <w:rFonts w:ascii="Times New Roman" w:hAnsi="Times New Roman" w:cs="Times New Roman"/>
              </w:rPr>
            </w:pPr>
            <w:r>
              <w:rPr>
                <w:rFonts w:ascii="Times New Roman" w:hAnsi="Times New Roman" w:cs="Times New Roman"/>
              </w:rPr>
              <w:t>Konstrukcijas smagākās daļas svars</w:t>
            </w:r>
          </w:p>
        </w:tc>
        <w:tc>
          <w:tcPr>
            <w:tcW w:w="5131" w:type="dxa"/>
          </w:tcPr>
          <w:p w14:paraId="623D6C8C" w14:textId="01BEF9DA" w:rsidR="005210C4" w:rsidRPr="00BC480C" w:rsidRDefault="00AE1BAE" w:rsidP="005210C4">
            <w:pPr>
              <w:rPr>
                <w:rFonts w:ascii="Times New Roman" w:hAnsi="Times New Roman" w:cs="Times New Roman"/>
              </w:rPr>
            </w:pPr>
            <w:r>
              <w:rPr>
                <w:rFonts w:ascii="Times New Roman" w:hAnsi="Times New Roman" w:cs="Times New Roman"/>
              </w:rPr>
              <w:t>Ne vairāk par 13kg</w:t>
            </w:r>
          </w:p>
        </w:tc>
      </w:tr>
      <w:tr w:rsidR="00820225" w:rsidRPr="001E7703" w14:paraId="5922D4A2" w14:textId="77777777" w:rsidTr="000D79BD">
        <w:tc>
          <w:tcPr>
            <w:tcW w:w="1110" w:type="dxa"/>
          </w:tcPr>
          <w:p w14:paraId="01A2C060" w14:textId="0C7FA532" w:rsidR="00820225" w:rsidRPr="001E7703" w:rsidRDefault="00820225" w:rsidP="00820225">
            <w:pPr>
              <w:rPr>
                <w:rFonts w:ascii="Times New Roman" w:hAnsi="Times New Roman" w:cs="Times New Roman"/>
              </w:rPr>
            </w:pPr>
            <w:r>
              <w:rPr>
                <w:rFonts w:ascii="Times New Roman" w:hAnsi="Times New Roman" w:cs="Times New Roman"/>
              </w:rPr>
              <w:t>10</w:t>
            </w:r>
          </w:p>
        </w:tc>
        <w:tc>
          <w:tcPr>
            <w:tcW w:w="3049" w:type="dxa"/>
            <w:shd w:val="clear" w:color="auto" w:fill="auto"/>
          </w:tcPr>
          <w:p w14:paraId="5BBAE2F0" w14:textId="59F5D5B1" w:rsidR="00820225" w:rsidRPr="00BC480C" w:rsidRDefault="00497B31" w:rsidP="00820225">
            <w:pPr>
              <w:rPr>
                <w:rFonts w:ascii="Times New Roman" w:hAnsi="Times New Roman" w:cs="Times New Roman"/>
              </w:rPr>
            </w:pPr>
            <w:r w:rsidRPr="00907EFE">
              <w:rPr>
                <w:rFonts w:ascii="Times New Roman" w:hAnsi="Times New Roman" w:cs="Times New Roman"/>
              </w:rPr>
              <w:t>pamatkonstrukcija</w:t>
            </w:r>
          </w:p>
        </w:tc>
        <w:tc>
          <w:tcPr>
            <w:tcW w:w="5131" w:type="dxa"/>
            <w:shd w:val="clear" w:color="auto" w:fill="auto"/>
          </w:tcPr>
          <w:p w14:paraId="27B21A76" w14:textId="77777777" w:rsidR="00497B31" w:rsidRPr="00497B31" w:rsidRDefault="00497B31" w:rsidP="00497B31">
            <w:pPr>
              <w:tabs>
                <w:tab w:val="left" w:pos="1032"/>
              </w:tabs>
              <w:rPr>
                <w:rFonts w:ascii="Times New Roman" w:hAnsi="Times New Roman" w:cs="Times New Roman"/>
              </w:rPr>
            </w:pPr>
            <w:r w:rsidRPr="00497B31">
              <w:rPr>
                <w:rFonts w:ascii="Times New Roman" w:hAnsi="Times New Roman" w:cs="Times New Roman"/>
              </w:rPr>
              <w:t>I</w:t>
            </w:r>
            <w:r w:rsidR="00907EFE" w:rsidRPr="00907EFE">
              <w:rPr>
                <w:rFonts w:ascii="Times New Roman" w:hAnsi="Times New Roman" w:cs="Times New Roman"/>
              </w:rPr>
              <w:t xml:space="preserve">zgatavota no augstspiedienā impregnētiem, līmēta priedes koka statņiem ar noapaļotām malām, pārklāti ar videi draudzīgu brūna toņa lakojumu </w:t>
            </w:r>
            <w:r w:rsidRPr="00497B31">
              <w:rPr>
                <w:rFonts w:ascii="Times New Roman" w:hAnsi="Times New Roman" w:cs="Times New Roman"/>
              </w:rPr>
              <w:t>vismaz</w:t>
            </w:r>
            <w:r w:rsidR="00907EFE" w:rsidRPr="00907EFE">
              <w:rPr>
                <w:rFonts w:ascii="Times New Roman" w:hAnsi="Times New Roman" w:cs="Times New Roman"/>
              </w:rPr>
              <w:t xml:space="preserve"> 6 </w:t>
            </w:r>
            <w:proofErr w:type="spellStart"/>
            <w:r w:rsidR="00907EFE" w:rsidRPr="00907EFE">
              <w:rPr>
                <w:rFonts w:ascii="Times New Roman" w:hAnsi="Times New Roman" w:cs="Times New Roman"/>
              </w:rPr>
              <w:t>gab</w:t>
            </w:r>
            <w:proofErr w:type="spellEnd"/>
            <w:r w:rsidRPr="00497B31">
              <w:rPr>
                <w:rFonts w:ascii="Times New Roman" w:hAnsi="Times New Roman" w:cs="Times New Roman"/>
              </w:rPr>
              <w:t>;</w:t>
            </w:r>
          </w:p>
          <w:p w14:paraId="330868D8" w14:textId="11321507" w:rsidR="00907EFE" w:rsidRPr="00497B31" w:rsidRDefault="00907EFE" w:rsidP="00497B31">
            <w:pPr>
              <w:tabs>
                <w:tab w:val="left" w:pos="1032"/>
              </w:tabs>
              <w:rPr>
                <w:rFonts w:ascii="Times New Roman" w:hAnsi="Times New Roman" w:cs="Times New Roman"/>
              </w:rPr>
            </w:pPr>
            <w:r w:rsidRPr="00907EFE">
              <w:rPr>
                <w:rFonts w:ascii="Times New Roman" w:hAnsi="Times New Roman" w:cs="Times New Roman"/>
              </w:rPr>
              <w:t xml:space="preserve">Koka stabu cinkoti metāla paliktņi </w:t>
            </w:r>
            <w:r w:rsidR="00497B31" w:rsidRPr="00497B31">
              <w:rPr>
                <w:rFonts w:ascii="Times New Roman" w:hAnsi="Times New Roman" w:cs="Times New Roman"/>
              </w:rPr>
              <w:t>vismaz</w:t>
            </w:r>
            <w:r w:rsidRPr="00907EFE">
              <w:rPr>
                <w:rFonts w:ascii="Times New Roman" w:hAnsi="Times New Roman" w:cs="Times New Roman"/>
              </w:rPr>
              <w:t xml:space="preserve"> 6 </w:t>
            </w:r>
            <w:proofErr w:type="spellStart"/>
            <w:r w:rsidRPr="00907EFE">
              <w:rPr>
                <w:rFonts w:ascii="Times New Roman" w:hAnsi="Times New Roman" w:cs="Times New Roman"/>
              </w:rPr>
              <w:t>gab</w:t>
            </w:r>
            <w:proofErr w:type="spellEnd"/>
            <w:r w:rsidRPr="00907EFE">
              <w:rPr>
                <w:rFonts w:ascii="Times New Roman" w:hAnsi="Times New Roman" w:cs="Times New Roman"/>
              </w:rPr>
              <w:t>;</w:t>
            </w:r>
          </w:p>
          <w:p w14:paraId="495D64EA" w14:textId="5CC8751B" w:rsidR="00497B31" w:rsidRPr="00497B31" w:rsidRDefault="00497B31" w:rsidP="00497B31">
            <w:pPr>
              <w:tabs>
                <w:tab w:val="left" w:pos="1032"/>
              </w:tabs>
              <w:rPr>
                <w:rFonts w:ascii="Times New Roman" w:hAnsi="Times New Roman" w:cs="Times New Roman"/>
              </w:rPr>
            </w:pPr>
            <w:r w:rsidRPr="00907EFE">
              <w:rPr>
                <w:rFonts w:ascii="Times New Roman" w:hAnsi="Times New Roman" w:cs="Times New Roman"/>
              </w:rPr>
              <w:t>Komplekss paredzēts iebetonēšanai zemē</w:t>
            </w:r>
            <w:r w:rsidRPr="00497B31">
              <w:rPr>
                <w:rFonts w:ascii="Times New Roman" w:hAnsi="Times New Roman" w:cs="Times New Roman"/>
              </w:rPr>
              <w:t xml:space="preserve"> vismaz</w:t>
            </w:r>
            <w:r w:rsidRPr="00907EFE">
              <w:rPr>
                <w:rFonts w:ascii="Times New Roman" w:hAnsi="Times New Roman" w:cs="Times New Roman"/>
              </w:rPr>
              <w:t xml:space="preserve"> 400 mm dziļumā</w:t>
            </w:r>
          </w:p>
          <w:p w14:paraId="2BA0F6A5" w14:textId="0252DA82" w:rsidR="00820225" w:rsidRPr="00497B31" w:rsidRDefault="00497B31" w:rsidP="00497B31">
            <w:pPr>
              <w:tabs>
                <w:tab w:val="left" w:pos="1032"/>
              </w:tabs>
              <w:rPr>
                <w:rFonts w:ascii="Times New Roman" w:hAnsi="Times New Roman" w:cs="Times New Roman"/>
              </w:rPr>
            </w:pPr>
            <w:r w:rsidRPr="00907EFE">
              <w:rPr>
                <w:rFonts w:ascii="Times New Roman" w:hAnsi="Times New Roman" w:cs="Times New Roman"/>
              </w:rPr>
              <w:t>Skrūvju vietas nosegtas ar</w:t>
            </w:r>
            <w:r w:rsidRPr="00497B31">
              <w:rPr>
                <w:rFonts w:ascii="Times New Roman" w:hAnsi="Times New Roman" w:cs="Times New Roman"/>
              </w:rPr>
              <w:t xml:space="preserve"> </w:t>
            </w:r>
            <w:r w:rsidRPr="00907EFE">
              <w:rPr>
                <w:rFonts w:ascii="Times New Roman" w:hAnsi="Times New Roman" w:cs="Times New Roman"/>
              </w:rPr>
              <w:t>uzlikām.</w:t>
            </w:r>
          </w:p>
        </w:tc>
      </w:tr>
      <w:tr w:rsidR="00907EFE" w:rsidRPr="001E7703" w14:paraId="623AAD0B" w14:textId="77777777" w:rsidTr="000D79BD">
        <w:tc>
          <w:tcPr>
            <w:tcW w:w="1110" w:type="dxa"/>
          </w:tcPr>
          <w:p w14:paraId="70C9AD1D" w14:textId="4304DDCA" w:rsidR="00907EFE" w:rsidRDefault="00C521D5" w:rsidP="00820225">
            <w:pPr>
              <w:rPr>
                <w:rFonts w:ascii="Times New Roman" w:hAnsi="Times New Roman" w:cs="Times New Roman"/>
              </w:rPr>
            </w:pPr>
            <w:r>
              <w:rPr>
                <w:rFonts w:ascii="Times New Roman" w:hAnsi="Times New Roman" w:cs="Times New Roman"/>
              </w:rPr>
              <w:t>11.</w:t>
            </w:r>
          </w:p>
        </w:tc>
        <w:tc>
          <w:tcPr>
            <w:tcW w:w="3049" w:type="dxa"/>
            <w:shd w:val="clear" w:color="auto" w:fill="auto"/>
          </w:tcPr>
          <w:p w14:paraId="04032DB2" w14:textId="7FA35037" w:rsidR="00907EFE" w:rsidRDefault="00497B31" w:rsidP="00820225">
            <w:pPr>
              <w:rPr>
                <w:rFonts w:ascii="Times New Roman" w:hAnsi="Times New Roman" w:cs="Times New Roman"/>
              </w:rPr>
            </w:pPr>
            <w:r>
              <w:rPr>
                <w:rFonts w:ascii="Times New Roman" w:hAnsi="Times New Roman" w:cs="Times New Roman"/>
              </w:rPr>
              <w:t>Konstrukcijas sadaļas</w:t>
            </w:r>
          </w:p>
        </w:tc>
        <w:tc>
          <w:tcPr>
            <w:tcW w:w="5131" w:type="dxa"/>
            <w:shd w:val="clear" w:color="auto" w:fill="auto"/>
          </w:tcPr>
          <w:p w14:paraId="48C8805E" w14:textId="47D6C91A" w:rsidR="00497B31" w:rsidRPr="00907EFE" w:rsidRDefault="00497B31" w:rsidP="00497B31">
            <w:pPr>
              <w:tabs>
                <w:tab w:val="left" w:pos="1032"/>
              </w:tabs>
              <w:rPr>
                <w:rFonts w:ascii="Times New Roman" w:hAnsi="Times New Roman" w:cs="Times New Roman"/>
              </w:rPr>
            </w:pPr>
            <w:r w:rsidRPr="00907EFE">
              <w:rPr>
                <w:rFonts w:ascii="Times New Roman" w:hAnsi="Times New Roman" w:cs="Times New Roman"/>
              </w:rPr>
              <w:t>HDPE plastikāta kāpšanas sienas ar</w:t>
            </w:r>
            <w:r>
              <w:rPr>
                <w:rFonts w:ascii="Times New Roman" w:hAnsi="Times New Roman" w:cs="Times New Roman"/>
              </w:rPr>
              <w:t xml:space="preserve"> vismaz 4 </w:t>
            </w:r>
            <w:proofErr w:type="spellStart"/>
            <w:r>
              <w:rPr>
                <w:rFonts w:ascii="Times New Roman" w:hAnsi="Times New Roman" w:cs="Times New Roman"/>
              </w:rPr>
              <w:t>gab</w:t>
            </w:r>
            <w:proofErr w:type="spellEnd"/>
            <w:r>
              <w:rPr>
                <w:rFonts w:ascii="Times New Roman" w:hAnsi="Times New Roman" w:cs="Times New Roman"/>
              </w:rPr>
              <w:t xml:space="preserve"> </w:t>
            </w:r>
            <w:r w:rsidRPr="00907EFE">
              <w:rPr>
                <w:rFonts w:ascii="Times New Roman" w:hAnsi="Times New Roman" w:cs="Times New Roman"/>
              </w:rPr>
              <w:t>aizķeres elementiem un atveres lūku pārkāpšanai otrā pusē;</w:t>
            </w:r>
          </w:p>
          <w:p w14:paraId="4EF16BA4" w14:textId="484A3022" w:rsidR="00497B31" w:rsidRPr="00907EFE" w:rsidRDefault="00497B31" w:rsidP="00497B31">
            <w:pPr>
              <w:tabs>
                <w:tab w:val="left" w:pos="1032"/>
              </w:tabs>
              <w:rPr>
                <w:rFonts w:ascii="Times New Roman" w:hAnsi="Times New Roman" w:cs="Times New Roman"/>
              </w:rPr>
            </w:pPr>
            <w:r w:rsidRPr="00907EFE">
              <w:rPr>
                <w:rFonts w:ascii="Times New Roman" w:hAnsi="Times New Roman" w:cs="Times New Roman"/>
              </w:rPr>
              <w:t xml:space="preserve">Nerūsējoša tērauda pārliktnis, ar tajā iestiprinātām </w:t>
            </w:r>
            <w:proofErr w:type="spellStart"/>
            <w:r w:rsidRPr="00907EFE">
              <w:rPr>
                <w:rFonts w:ascii="Times New Roman" w:hAnsi="Times New Roman" w:cs="Times New Roman"/>
              </w:rPr>
              <w:t>armētām</w:t>
            </w:r>
            <w:proofErr w:type="spellEnd"/>
            <w:r w:rsidRPr="00907EFE">
              <w:rPr>
                <w:rFonts w:ascii="Times New Roman" w:hAnsi="Times New Roman" w:cs="Times New Roman"/>
              </w:rPr>
              <w:t xml:space="preserve">, polipropilēna virvēm, pie kurām piestiprinātas </w:t>
            </w:r>
            <w:r w:rsidR="00D34A9D">
              <w:rPr>
                <w:rFonts w:ascii="Times New Roman" w:hAnsi="Times New Roman" w:cs="Times New Roman"/>
              </w:rPr>
              <w:t xml:space="preserve">vismaz </w:t>
            </w:r>
            <w:r w:rsidRPr="00907EFE">
              <w:rPr>
                <w:rFonts w:ascii="Times New Roman" w:hAnsi="Times New Roman" w:cs="Times New Roman"/>
              </w:rPr>
              <w:t xml:space="preserve">4 </w:t>
            </w:r>
            <w:proofErr w:type="spellStart"/>
            <w:r w:rsidR="00D34A9D">
              <w:rPr>
                <w:rFonts w:ascii="Times New Roman" w:hAnsi="Times New Roman" w:cs="Times New Roman"/>
              </w:rPr>
              <w:t>gab</w:t>
            </w:r>
            <w:proofErr w:type="spellEnd"/>
            <w:r w:rsidR="00D34A9D">
              <w:rPr>
                <w:rFonts w:ascii="Times New Roman" w:hAnsi="Times New Roman" w:cs="Times New Roman"/>
              </w:rPr>
              <w:t xml:space="preserve"> </w:t>
            </w:r>
            <w:r w:rsidRPr="00907EFE">
              <w:rPr>
                <w:rFonts w:ascii="Times New Roman" w:hAnsi="Times New Roman" w:cs="Times New Roman"/>
              </w:rPr>
              <w:t>sešstūra formas HDPE plastikāta kāpšanas platformas, dažādos līmeņos;</w:t>
            </w:r>
          </w:p>
          <w:p w14:paraId="1EBB5616" w14:textId="037D2007" w:rsidR="00497B31" w:rsidRPr="00907EFE" w:rsidRDefault="00497B31" w:rsidP="00497B31">
            <w:pPr>
              <w:tabs>
                <w:tab w:val="left" w:pos="1032"/>
              </w:tabs>
              <w:rPr>
                <w:rFonts w:ascii="Times New Roman" w:hAnsi="Times New Roman" w:cs="Times New Roman"/>
              </w:rPr>
            </w:pPr>
            <w:r w:rsidRPr="00907EFE">
              <w:rPr>
                <w:rFonts w:ascii="Times New Roman" w:hAnsi="Times New Roman" w:cs="Times New Roman"/>
              </w:rPr>
              <w:t xml:space="preserve">Nerūsējoša tērauda, slīpumā novietoti pārliktņi, pie kuriem piestiprināts </w:t>
            </w:r>
            <w:proofErr w:type="spellStart"/>
            <w:r w:rsidRPr="00907EFE">
              <w:rPr>
                <w:rFonts w:ascii="Times New Roman" w:hAnsi="Times New Roman" w:cs="Times New Roman"/>
              </w:rPr>
              <w:t>armētu</w:t>
            </w:r>
            <w:proofErr w:type="spellEnd"/>
            <w:r w:rsidRPr="00907EFE">
              <w:rPr>
                <w:rFonts w:ascii="Times New Roman" w:hAnsi="Times New Roman" w:cs="Times New Roman"/>
              </w:rPr>
              <w:t>, polipropilēna virvju kāpšanas tīkls;</w:t>
            </w:r>
          </w:p>
          <w:p w14:paraId="13E245DD" w14:textId="3B275CF3" w:rsidR="00497B31" w:rsidRPr="00907EFE" w:rsidRDefault="00497B31" w:rsidP="00497B31">
            <w:pPr>
              <w:tabs>
                <w:tab w:val="left" w:pos="1032"/>
              </w:tabs>
              <w:rPr>
                <w:rFonts w:ascii="Times New Roman" w:hAnsi="Times New Roman" w:cs="Times New Roman"/>
              </w:rPr>
            </w:pPr>
            <w:r w:rsidRPr="00907EFE">
              <w:rPr>
                <w:rFonts w:ascii="Times New Roman" w:hAnsi="Times New Roman" w:cs="Times New Roman"/>
              </w:rPr>
              <w:t xml:space="preserve">HDPE plastikāta kāpšanas sienas ar </w:t>
            </w:r>
            <w:r w:rsidR="00D34A9D">
              <w:rPr>
                <w:rFonts w:ascii="Times New Roman" w:hAnsi="Times New Roman" w:cs="Times New Roman"/>
              </w:rPr>
              <w:t xml:space="preserve">vismaz </w:t>
            </w:r>
            <w:r w:rsidRPr="00907EFE">
              <w:rPr>
                <w:rFonts w:ascii="Times New Roman" w:hAnsi="Times New Roman" w:cs="Times New Roman"/>
              </w:rPr>
              <w:t xml:space="preserve">10 </w:t>
            </w:r>
            <w:proofErr w:type="spellStart"/>
            <w:r w:rsidRPr="00907EFE">
              <w:rPr>
                <w:rFonts w:ascii="Times New Roman" w:hAnsi="Times New Roman" w:cs="Times New Roman"/>
              </w:rPr>
              <w:t>gab</w:t>
            </w:r>
            <w:proofErr w:type="spellEnd"/>
            <w:r w:rsidRPr="00907EFE">
              <w:rPr>
                <w:rFonts w:ascii="Times New Roman" w:hAnsi="Times New Roman" w:cs="Times New Roman"/>
              </w:rPr>
              <w:t xml:space="preserve"> aizķeres elementiem;</w:t>
            </w:r>
          </w:p>
          <w:p w14:paraId="6D2EBBD8" w14:textId="47DFC33C" w:rsidR="00497B31" w:rsidRPr="00907EFE" w:rsidRDefault="00497B31" w:rsidP="00497B31">
            <w:pPr>
              <w:tabs>
                <w:tab w:val="left" w:pos="1032"/>
              </w:tabs>
              <w:rPr>
                <w:rFonts w:ascii="Times New Roman" w:hAnsi="Times New Roman" w:cs="Times New Roman"/>
              </w:rPr>
            </w:pPr>
            <w:r w:rsidRPr="00907EFE">
              <w:rPr>
                <w:rFonts w:ascii="Times New Roman" w:hAnsi="Times New Roman" w:cs="Times New Roman"/>
              </w:rPr>
              <w:t xml:space="preserve">Nerūsējoša tērauda pārliktņu zviedru siena ar </w:t>
            </w:r>
            <w:r w:rsidR="00D34A9D">
              <w:rPr>
                <w:rFonts w:ascii="Times New Roman" w:hAnsi="Times New Roman" w:cs="Times New Roman"/>
              </w:rPr>
              <w:t xml:space="preserve">vismaz </w:t>
            </w:r>
            <w:r w:rsidRPr="00907EFE">
              <w:rPr>
                <w:rFonts w:ascii="Times New Roman" w:hAnsi="Times New Roman" w:cs="Times New Roman"/>
              </w:rPr>
              <w:t>4 gab. pārliktņiem;</w:t>
            </w:r>
          </w:p>
          <w:p w14:paraId="08FCB865" w14:textId="77777777" w:rsidR="00907EFE" w:rsidRPr="00497B31" w:rsidRDefault="00907EFE" w:rsidP="00497B31">
            <w:pPr>
              <w:tabs>
                <w:tab w:val="left" w:pos="1032"/>
              </w:tabs>
              <w:rPr>
                <w:rFonts w:ascii="Times New Roman" w:hAnsi="Times New Roman" w:cs="Times New Roman"/>
              </w:rPr>
            </w:pPr>
          </w:p>
        </w:tc>
      </w:tr>
      <w:tr w:rsidR="00820225" w:rsidRPr="001E7703" w14:paraId="223E2E38" w14:textId="77777777" w:rsidTr="000D79BD">
        <w:tc>
          <w:tcPr>
            <w:tcW w:w="1110" w:type="dxa"/>
          </w:tcPr>
          <w:p w14:paraId="60599506" w14:textId="781232DC" w:rsidR="00820225" w:rsidRPr="001E7703" w:rsidRDefault="00820225" w:rsidP="00820225">
            <w:pPr>
              <w:rPr>
                <w:rFonts w:ascii="Times New Roman" w:hAnsi="Times New Roman" w:cs="Times New Roman"/>
              </w:rPr>
            </w:pPr>
            <w:r>
              <w:rPr>
                <w:rFonts w:ascii="Times New Roman" w:hAnsi="Times New Roman" w:cs="Times New Roman"/>
              </w:rPr>
              <w:t>1</w:t>
            </w:r>
            <w:r w:rsidR="00C521D5">
              <w:rPr>
                <w:rFonts w:ascii="Times New Roman" w:hAnsi="Times New Roman" w:cs="Times New Roman"/>
              </w:rPr>
              <w:t>2</w:t>
            </w:r>
            <w:r>
              <w:rPr>
                <w:rFonts w:ascii="Times New Roman" w:hAnsi="Times New Roman" w:cs="Times New Roman"/>
              </w:rPr>
              <w:t>.</w:t>
            </w:r>
          </w:p>
        </w:tc>
        <w:tc>
          <w:tcPr>
            <w:tcW w:w="3049" w:type="dxa"/>
          </w:tcPr>
          <w:p w14:paraId="67B6F758" w14:textId="354EA559" w:rsidR="00820225" w:rsidRPr="00BC480C" w:rsidRDefault="009A5ABE" w:rsidP="00820225">
            <w:pPr>
              <w:rPr>
                <w:rFonts w:ascii="Times New Roman" w:hAnsi="Times New Roman" w:cs="Times New Roman"/>
              </w:rPr>
            </w:pPr>
            <w:r>
              <w:rPr>
                <w:rFonts w:ascii="Times New Roman" w:hAnsi="Times New Roman" w:cs="Times New Roman"/>
              </w:rPr>
              <w:t>Maināmas detaļas</w:t>
            </w:r>
          </w:p>
        </w:tc>
        <w:tc>
          <w:tcPr>
            <w:tcW w:w="5131" w:type="dxa"/>
          </w:tcPr>
          <w:p w14:paraId="713BE7F2" w14:textId="5DB489B2" w:rsidR="00820225" w:rsidRPr="00C83568" w:rsidRDefault="004C76A8" w:rsidP="00820225">
            <w:pPr>
              <w:rPr>
                <w:rFonts w:ascii="Times New Roman" w:hAnsi="Times New Roman" w:cs="Times New Roman"/>
              </w:rPr>
            </w:pPr>
            <w:r>
              <w:rPr>
                <w:rFonts w:ascii="Times New Roman" w:hAnsi="Times New Roman" w:cs="Times New Roman"/>
              </w:rPr>
              <w:t>Ir</w:t>
            </w:r>
          </w:p>
        </w:tc>
      </w:tr>
      <w:tr w:rsidR="00B165CE" w:rsidRPr="001E7703" w14:paraId="3AAE9CAC" w14:textId="77777777" w:rsidTr="007D3A54">
        <w:trPr>
          <w:trHeight w:val="864"/>
        </w:trPr>
        <w:tc>
          <w:tcPr>
            <w:tcW w:w="9290" w:type="dxa"/>
            <w:gridSpan w:val="3"/>
            <w:vAlign w:val="bottom"/>
          </w:tcPr>
          <w:p w14:paraId="77E6D00D" w14:textId="4CF12E53" w:rsidR="007F569E" w:rsidRDefault="00B165CE" w:rsidP="00B165CE">
            <w:pPr>
              <w:pStyle w:val="ListParagraph"/>
              <w:numPr>
                <w:ilvl w:val="0"/>
                <w:numId w:val="18"/>
              </w:numPr>
              <w:rPr>
                <w:rFonts w:ascii="Times New Roman" w:hAnsi="Times New Roman" w:cs="Times New Roman"/>
                <w:b/>
                <w:bCs/>
              </w:rPr>
            </w:pPr>
            <w:r w:rsidRPr="00B165CE">
              <w:rPr>
                <w:rFonts w:ascii="Times New Roman" w:hAnsi="Times New Roman" w:cs="Times New Roman"/>
                <w:b/>
                <w:bCs/>
              </w:rPr>
              <w:t>Bērnu fizisko aktivitāšu trases elementi</w:t>
            </w:r>
            <w:r w:rsidR="000D79BD">
              <w:rPr>
                <w:rFonts w:ascii="Times New Roman" w:hAnsi="Times New Roman" w:cs="Times New Roman"/>
                <w:b/>
                <w:bCs/>
              </w:rPr>
              <w:t>, 2.priekšmets:</w:t>
            </w:r>
          </w:p>
          <w:p w14:paraId="7665CE77" w14:textId="4D936B5F" w:rsidR="00B165CE" w:rsidRPr="006673CB" w:rsidRDefault="007F569E" w:rsidP="003967D9">
            <w:pPr>
              <w:pStyle w:val="ListParagraph"/>
              <w:ind w:left="1080"/>
              <w:rPr>
                <w:rFonts w:ascii="Times New Roman" w:hAnsi="Times New Roman" w:cs="Times New Roman"/>
                <w:b/>
                <w:bCs/>
              </w:rPr>
            </w:pPr>
            <w:r>
              <w:rPr>
                <w:rFonts w:ascii="Times New Roman" w:hAnsi="Times New Roman" w:cs="Times New Roman"/>
                <w:b/>
                <w:bCs/>
              </w:rPr>
              <w:t>Līdzsvaru attīstoš</w:t>
            </w:r>
            <w:r w:rsidR="00552349">
              <w:rPr>
                <w:rFonts w:ascii="Times New Roman" w:hAnsi="Times New Roman" w:cs="Times New Roman"/>
                <w:b/>
                <w:bCs/>
              </w:rPr>
              <w:t>a aktivitāšu josla</w:t>
            </w:r>
          </w:p>
        </w:tc>
      </w:tr>
      <w:tr w:rsidR="003967D9" w:rsidRPr="001E7703" w14:paraId="730C6BD5" w14:textId="77777777" w:rsidTr="007D3A54">
        <w:trPr>
          <w:trHeight w:val="864"/>
        </w:trPr>
        <w:tc>
          <w:tcPr>
            <w:tcW w:w="9290" w:type="dxa"/>
            <w:gridSpan w:val="3"/>
            <w:vAlign w:val="bottom"/>
          </w:tcPr>
          <w:p w14:paraId="5D2BDCAB" w14:textId="76BD67AE" w:rsidR="003967D9" w:rsidRPr="003967D9" w:rsidRDefault="003967D9" w:rsidP="003967D9">
            <w:pPr>
              <w:rPr>
                <w:rFonts w:ascii="Times New Roman" w:hAnsi="Times New Roman" w:cs="Times New Roman"/>
              </w:rPr>
            </w:pPr>
            <w:r w:rsidRPr="003967D9">
              <w:rPr>
                <w:rFonts w:ascii="Times New Roman" w:hAnsi="Times New Roman" w:cs="Times New Roman"/>
              </w:rPr>
              <w:t>Līdzvērtīgs vai analogs izstrādājums</w:t>
            </w:r>
            <w:r>
              <w:rPr>
                <w:rFonts w:ascii="Times New Roman" w:hAnsi="Times New Roman" w:cs="Times New Roman"/>
              </w:rPr>
              <w:t>:</w:t>
            </w:r>
          </w:p>
          <w:p w14:paraId="0D6EE9CF" w14:textId="6712F41D" w:rsidR="003967D9" w:rsidRPr="003967D9" w:rsidRDefault="003967D9" w:rsidP="003967D9">
            <w:pPr>
              <w:rPr>
                <w:rFonts w:ascii="Times New Roman" w:hAnsi="Times New Roman" w:cs="Times New Roman"/>
                <w:b/>
                <w:bCs/>
              </w:rPr>
            </w:pPr>
            <w:r>
              <w:rPr>
                <w:noProof/>
              </w:rPr>
              <w:drawing>
                <wp:inline distT="0" distB="0" distL="0" distR="0" wp14:anchorId="3102C00B" wp14:editId="4AD17307">
                  <wp:extent cx="2415540" cy="14401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084" t="20981" r="46253" b="35918"/>
                          <a:stretch/>
                        </pic:blipFill>
                        <pic:spPr bwMode="auto">
                          <a:xfrm>
                            <a:off x="0" y="0"/>
                            <a:ext cx="2415540" cy="1440180"/>
                          </a:xfrm>
                          <a:prstGeom prst="rect">
                            <a:avLst/>
                          </a:prstGeom>
                          <a:ln>
                            <a:noFill/>
                          </a:ln>
                          <a:extLst>
                            <a:ext uri="{53640926-AAD7-44D8-BBD7-CCE9431645EC}">
                              <a14:shadowObscured xmlns:a14="http://schemas.microsoft.com/office/drawing/2010/main"/>
                            </a:ext>
                          </a:extLst>
                        </pic:spPr>
                      </pic:pic>
                    </a:graphicData>
                  </a:graphic>
                </wp:inline>
              </w:drawing>
            </w:r>
          </w:p>
        </w:tc>
      </w:tr>
      <w:tr w:rsidR="00B165CE" w:rsidRPr="001E7703" w14:paraId="4A1AD208" w14:textId="77777777" w:rsidTr="000D79BD">
        <w:tc>
          <w:tcPr>
            <w:tcW w:w="1110" w:type="dxa"/>
          </w:tcPr>
          <w:p w14:paraId="57BD4C9F" w14:textId="77777777" w:rsidR="00B165CE" w:rsidRPr="001E7703" w:rsidRDefault="00B165CE" w:rsidP="007D3A54">
            <w:pPr>
              <w:rPr>
                <w:rFonts w:ascii="Times New Roman" w:hAnsi="Times New Roman" w:cs="Times New Roman"/>
              </w:rPr>
            </w:pPr>
            <w:r>
              <w:rPr>
                <w:rFonts w:ascii="Times New Roman" w:hAnsi="Times New Roman" w:cs="Times New Roman"/>
              </w:rPr>
              <w:t>1.</w:t>
            </w:r>
          </w:p>
        </w:tc>
        <w:tc>
          <w:tcPr>
            <w:tcW w:w="3049" w:type="dxa"/>
          </w:tcPr>
          <w:p w14:paraId="14315D4F" w14:textId="71C49C5C" w:rsidR="00B165CE" w:rsidRPr="001E7703" w:rsidRDefault="00B165CE" w:rsidP="007D3A54">
            <w:pPr>
              <w:rPr>
                <w:rFonts w:ascii="Times New Roman" w:hAnsi="Times New Roman" w:cs="Times New Roman"/>
              </w:rPr>
            </w:pPr>
            <w:r>
              <w:rPr>
                <w:rFonts w:ascii="Times New Roman" w:hAnsi="Times New Roman" w:cs="Times New Roman"/>
              </w:rPr>
              <w:t>Konstrukcija</w:t>
            </w:r>
          </w:p>
        </w:tc>
        <w:tc>
          <w:tcPr>
            <w:tcW w:w="5131" w:type="dxa"/>
          </w:tcPr>
          <w:p w14:paraId="44D5689B" w14:textId="6E68E9EC" w:rsidR="00B165CE" w:rsidRPr="00350C1F" w:rsidRDefault="00552349" w:rsidP="007D3A54">
            <w:pPr>
              <w:rPr>
                <w:rFonts w:ascii="Times New Roman" w:hAnsi="Times New Roman" w:cs="Times New Roman"/>
              </w:rPr>
            </w:pPr>
            <w:r>
              <w:rPr>
                <w:rFonts w:ascii="Times New Roman" w:hAnsi="Times New Roman" w:cs="Times New Roman"/>
              </w:rPr>
              <w:t>P</w:t>
            </w:r>
            <w:r w:rsidR="00B165CE">
              <w:rPr>
                <w:rFonts w:ascii="Times New Roman" w:hAnsi="Times New Roman" w:cs="Times New Roman"/>
              </w:rPr>
              <w:t>aredzēta bērna fiziskai attīstībai (līdzsvaram, uzmanības treniņam u.c.)</w:t>
            </w:r>
          </w:p>
        </w:tc>
      </w:tr>
      <w:tr w:rsidR="00B165CE" w:rsidRPr="00EC21B5" w14:paraId="17C3D7EA" w14:textId="77777777" w:rsidTr="000D79BD">
        <w:tc>
          <w:tcPr>
            <w:tcW w:w="1110" w:type="dxa"/>
          </w:tcPr>
          <w:p w14:paraId="01F860F1" w14:textId="77777777" w:rsidR="00B165CE" w:rsidRPr="001E7703" w:rsidRDefault="00B165CE" w:rsidP="007D3A54">
            <w:pPr>
              <w:rPr>
                <w:rFonts w:ascii="Times New Roman" w:hAnsi="Times New Roman" w:cs="Times New Roman"/>
              </w:rPr>
            </w:pPr>
            <w:r>
              <w:rPr>
                <w:rFonts w:ascii="Times New Roman" w:hAnsi="Times New Roman" w:cs="Times New Roman"/>
              </w:rPr>
              <w:t>2.</w:t>
            </w:r>
          </w:p>
        </w:tc>
        <w:tc>
          <w:tcPr>
            <w:tcW w:w="3049" w:type="dxa"/>
          </w:tcPr>
          <w:p w14:paraId="30AB9D79" w14:textId="77777777" w:rsidR="00B165CE" w:rsidRPr="001E7703" w:rsidRDefault="00B165CE" w:rsidP="007D3A54">
            <w:pPr>
              <w:rPr>
                <w:rFonts w:ascii="Times New Roman" w:hAnsi="Times New Roman" w:cs="Times New Roman"/>
              </w:rPr>
            </w:pPr>
            <w:r>
              <w:rPr>
                <w:rFonts w:ascii="Times New Roman" w:hAnsi="Times New Roman" w:cs="Times New Roman"/>
              </w:rPr>
              <w:t>Kopējais garums</w:t>
            </w:r>
          </w:p>
        </w:tc>
        <w:tc>
          <w:tcPr>
            <w:tcW w:w="5131" w:type="dxa"/>
          </w:tcPr>
          <w:p w14:paraId="42C4ECF9" w14:textId="75810ED3" w:rsidR="00B165CE" w:rsidRPr="00BC480C" w:rsidRDefault="00B165CE" w:rsidP="007D3A54">
            <w:pPr>
              <w:rPr>
                <w:rFonts w:ascii="Times New Roman" w:hAnsi="Times New Roman" w:cs="Times New Roman"/>
              </w:rPr>
            </w:pPr>
            <w:r>
              <w:rPr>
                <w:rFonts w:ascii="Times New Roman" w:hAnsi="Times New Roman" w:cs="Times New Roman"/>
              </w:rPr>
              <w:t xml:space="preserve">Vismaz </w:t>
            </w:r>
            <w:r w:rsidR="00D43EE1">
              <w:rPr>
                <w:rFonts w:ascii="Times New Roman" w:hAnsi="Times New Roman" w:cs="Times New Roman"/>
              </w:rPr>
              <w:t>2</w:t>
            </w:r>
            <w:r>
              <w:rPr>
                <w:rFonts w:ascii="Times New Roman" w:hAnsi="Times New Roman" w:cs="Times New Roman"/>
              </w:rPr>
              <w:t>00</w:t>
            </w:r>
            <w:r w:rsidR="00D43EE1">
              <w:rPr>
                <w:rFonts w:ascii="Times New Roman" w:hAnsi="Times New Roman" w:cs="Times New Roman"/>
              </w:rPr>
              <w:t xml:space="preserve"> - 250</w:t>
            </w:r>
            <w:r>
              <w:rPr>
                <w:rFonts w:ascii="Times New Roman" w:hAnsi="Times New Roman" w:cs="Times New Roman"/>
              </w:rPr>
              <w:t>cm</w:t>
            </w:r>
          </w:p>
        </w:tc>
      </w:tr>
      <w:tr w:rsidR="00B165CE" w:rsidRPr="001E7703" w14:paraId="6FCA5FE5" w14:textId="77777777" w:rsidTr="000D79BD">
        <w:tc>
          <w:tcPr>
            <w:tcW w:w="1110" w:type="dxa"/>
          </w:tcPr>
          <w:p w14:paraId="4F3EDC1C" w14:textId="77777777" w:rsidR="00B165CE" w:rsidRPr="001E7703" w:rsidRDefault="00B165CE" w:rsidP="007D3A54">
            <w:pPr>
              <w:rPr>
                <w:rFonts w:ascii="Times New Roman" w:hAnsi="Times New Roman" w:cs="Times New Roman"/>
              </w:rPr>
            </w:pPr>
            <w:r>
              <w:rPr>
                <w:rFonts w:ascii="Times New Roman" w:hAnsi="Times New Roman" w:cs="Times New Roman"/>
              </w:rPr>
              <w:t>3.</w:t>
            </w:r>
          </w:p>
        </w:tc>
        <w:tc>
          <w:tcPr>
            <w:tcW w:w="3049" w:type="dxa"/>
          </w:tcPr>
          <w:p w14:paraId="398F0F8A" w14:textId="77777777" w:rsidR="00B165CE" w:rsidRPr="00BC480C" w:rsidRDefault="00B165CE" w:rsidP="007D3A54">
            <w:pPr>
              <w:rPr>
                <w:rFonts w:ascii="Times New Roman" w:hAnsi="Times New Roman" w:cs="Times New Roman"/>
              </w:rPr>
            </w:pPr>
            <w:r>
              <w:rPr>
                <w:rFonts w:ascii="Times New Roman" w:hAnsi="Times New Roman" w:cs="Times New Roman"/>
              </w:rPr>
              <w:t>Augstums</w:t>
            </w:r>
          </w:p>
        </w:tc>
        <w:tc>
          <w:tcPr>
            <w:tcW w:w="5131" w:type="dxa"/>
          </w:tcPr>
          <w:p w14:paraId="4053F427" w14:textId="50DC2BD2" w:rsidR="00B165CE" w:rsidRPr="00BC480C" w:rsidRDefault="00D43EE1" w:rsidP="007D3A54">
            <w:pPr>
              <w:rPr>
                <w:rFonts w:ascii="Times New Roman" w:hAnsi="Times New Roman" w:cs="Times New Roman"/>
              </w:rPr>
            </w:pPr>
            <w:r>
              <w:rPr>
                <w:rFonts w:ascii="Times New Roman" w:hAnsi="Times New Roman" w:cs="Times New Roman"/>
              </w:rPr>
              <w:t>1</w:t>
            </w:r>
            <w:r w:rsidR="00B165CE">
              <w:rPr>
                <w:rFonts w:ascii="Times New Roman" w:hAnsi="Times New Roman" w:cs="Times New Roman"/>
              </w:rPr>
              <w:t>00-</w:t>
            </w:r>
            <w:r>
              <w:rPr>
                <w:rFonts w:ascii="Times New Roman" w:hAnsi="Times New Roman" w:cs="Times New Roman"/>
              </w:rPr>
              <w:t>15</w:t>
            </w:r>
            <w:r w:rsidR="00B165CE">
              <w:rPr>
                <w:rFonts w:ascii="Times New Roman" w:hAnsi="Times New Roman" w:cs="Times New Roman"/>
              </w:rPr>
              <w:t>0 cm</w:t>
            </w:r>
          </w:p>
        </w:tc>
      </w:tr>
      <w:tr w:rsidR="004C76A8" w:rsidRPr="001E7703" w14:paraId="05DB34D3" w14:textId="77777777" w:rsidTr="000D79BD">
        <w:tc>
          <w:tcPr>
            <w:tcW w:w="1110" w:type="dxa"/>
          </w:tcPr>
          <w:p w14:paraId="41CDCB54" w14:textId="77777777" w:rsidR="004C76A8" w:rsidRPr="001E7703" w:rsidRDefault="004C76A8" w:rsidP="004C76A8">
            <w:pPr>
              <w:rPr>
                <w:rFonts w:ascii="Times New Roman" w:hAnsi="Times New Roman" w:cs="Times New Roman"/>
              </w:rPr>
            </w:pPr>
            <w:r>
              <w:rPr>
                <w:rFonts w:ascii="Times New Roman" w:hAnsi="Times New Roman" w:cs="Times New Roman"/>
              </w:rPr>
              <w:t>4.</w:t>
            </w:r>
          </w:p>
        </w:tc>
        <w:tc>
          <w:tcPr>
            <w:tcW w:w="3049" w:type="dxa"/>
          </w:tcPr>
          <w:p w14:paraId="0EFE282A" w14:textId="110598F4" w:rsidR="004C76A8" w:rsidRDefault="004C76A8" w:rsidP="004C76A8">
            <w:pPr>
              <w:rPr>
                <w:rFonts w:ascii="Times New Roman" w:hAnsi="Times New Roman" w:cs="Times New Roman"/>
              </w:rPr>
            </w:pPr>
            <w:r>
              <w:rPr>
                <w:rFonts w:ascii="Times New Roman" w:hAnsi="Times New Roman" w:cs="Times New Roman"/>
              </w:rPr>
              <w:t xml:space="preserve">Lietotāja vecuma ierobežojums </w:t>
            </w:r>
          </w:p>
        </w:tc>
        <w:tc>
          <w:tcPr>
            <w:tcW w:w="5131" w:type="dxa"/>
          </w:tcPr>
          <w:p w14:paraId="47579425" w14:textId="1EC99239" w:rsidR="004C76A8" w:rsidRDefault="004C76A8" w:rsidP="004C76A8">
            <w:pPr>
              <w:tabs>
                <w:tab w:val="left" w:pos="3384"/>
              </w:tabs>
              <w:rPr>
                <w:rFonts w:ascii="Times New Roman" w:hAnsi="Times New Roman" w:cs="Times New Roman"/>
              </w:rPr>
            </w:pPr>
            <w:r>
              <w:rPr>
                <w:rFonts w:ascii="Times New Roman" w:hAnsi="Times New Roman" w:cs="Times New Roman"/>
              </w:rPr>
              <w:t>3 - 14 gadi</w:t>
            </w:r>
          </w:p>
        </w:tc>
      </w:tr>
      <w:tr w:rsidR="00B165CE" w:rsidRPr="001E7703" w14:paraId="1F9E894F" w14:textId="77777777" w:rsidTr="000D79BD">
        <w:tc>
          <w:tcPr>
            <w:tcW w:w="1110" w:type="dxa"/>
          </w:tcPr>
          <w:p w14:paraId="45862CE9" w14:textId="77777777" w:rsidR="00B165CE" w:rsidRPr="001E7703" w:rsidRDefault="00B165CE" w:rsidP="007D3A54">
            <w:pPr>
              <w:rPr>
                <w:rFonts w:ascii="Times New Roman" w:hAnsi="Times New Roman" w:cs="Times New Roman"/>
              </w:rPr>
            </w:pPr>
            <w:r>
              <w:rPr>
                <w:rFonts w:ascii="Times New Roman" w:hAnsi="Times New Roman" w:cs="Times New Roman"/>
              </w:rPr>
              <w:t>5.</w:t>
            </w:r>
          </w:p>
        </w:tc>
        <w:tc>
          <w:tcPr>
            <w:tcW w:w="3049" w:type="dxa"/>
          </w:tcPr>
          <w:p w14:paraId="4775D191" w14:textId="77777777" w:rsidR="00B165CE" w:rsidRPr="00BC480C" w:rsidRDefault="00B165CE" w:rsidP="007D3A54">
            <w:pPr>
              <w:rPr>
                <w:rFonts w:ascii="Times New Roman" w:hAnsi="Times New Roman" w:cs="Times New Roman"/>
              </w:rPr>
            </w:pPr>
            <w:r>
              <w:rPr>
                <w:rFonts w:ascii="Times New Roman" w:hAnsi="Times New Roman" w:cs="Times New Roman"/>
              </w:rPr>
              <w:t>Pieļaujamais lietotāju skaits uz konstrukcijas vienlaikus</w:t>
            </w:r>
          </w:p>
        </w:tc>
        <w:tc>
          <w:tcPr>
            <w:tcW w:w="5131" w:type="dxa"/>
          </w:tcPr>
          <w:p w14:paraId="0DF5893C" w14:textId="44721524" w:rsidR="00B165CE" w:rsidRPr="00BC480C" w:rsidRDefault="00B165CE" w:rsidP="007D3A54">
            <w:pPr>
              <w:rPr>
                <w:rFonts w:ascii="Times New Roman" w:hAnsi="Times New Roman" w:cs="Times New Roman"/>
              </w:rPr>
            </w:pPr>
            <w:r>
              <w:rPr>
                <w:rFonts w:ascii="Times New Roman" w:hAnsi="Times New Roman" w:cs="Times New Roman"/>
              </w:rPr>
              <w:t xml:space="preserve">Vismaz </w:t>
            </w:r>
            <w:r w:rsidR="00D43EE1">
              <w:rPr>
                <w:rFonts w:ascii="Times New Roman" w:hAnsi="Times New Roman" w:cs="Times New Roman"/>
              </w:rPr>
              <w:t>3</w:t>
            </w:r>
          </w:p>
        </w:tc>
      </w:tr>
      <w:tr w:rsidR="00B165CE" w:rsidRPr="001E7703" w14:paraId="419EB792" w14:textId="77777777" w:rsidTr="000D79BD">
        <w:tc>
          <w:tcPr>
            <w:tcW w:w="1110" w:type="dxa"/>
          </w:tcPr>
          <w:p w14:paraId="20064C41" w14:textId="77777777" w:rsidR="00B165CE" w:rsidRPr="001E7703" w:rsidRDefault="00B165CE" w:rsidP="007D3A54">
            <w:pPr>
              <w:rPr>
                <w:rFonts w:ascii="Times New Roman" w:hAnsi="Times New Roman" w:cs="Times New Roman"/>
              </w:rPr>
            </w:pPr>
            <w:r>
              <w:rPr>
                <w:rFonts w:ascii="Times New Roman" w:hAnsi="Times New Roman" w:cs="Times New Roman"/>
              </w:rPr>
              <w:lastRenderedPageBreak/>
              <w:t>6.</w:t>
            </w:r>
          </w:p>
        </w:tc>
        <w:tc>
          <w:tcPr>
            <w:tcW w:w="3049" w:type="dxa"/>
          </w:tcPr>
          <w:p w14:paraId="2CA82811" w14:textId="67A1DB58" w:rsidR="00B165CE" w:rsidRPr="00BC480C" w:rsidRDefault="00B165CE" w:rsidP="007D3A54">
            <w:pPr>
              <w:rPr>
                <w:rFonts w:ascii="Times New Roman" w:hAnsi="Times New Roman" w:cs="Times New Roman"/>
              </w:rPr>
            </w:pPr>
            <w:r>
              <w:rPr>
                <w:rFonts w:ascii="Times New Roman" w:hAnsi="Times New Roman" w:cs="Times New Roman"/>
              </w:rPr>
              <w:t xml:space="preserve">Paredzēta </w:t>
            </w:r>
            <w:r w:rsidR="008265BA">
              <w:rPr>
                <w:rFonts w:ascii="Times New Roman" w:hAnsi="Times New Roman" w:cs="Times New Roman"/>
              </w:rPr>
              <w:t xml:space="preserve">uzstādīšanas un </w:t>
            </w:r>
            <w:r>
              <w:rPr>
                <w:rFonts w:ascii="Times New Roman" w:hAnsi="Times New Roman" w:cs="Times New Roman"/>
              </w:rPr>
              <w:t>drošības zona</w:t>
            </w:r>
            <w:r w:rsidR="00D43EE1">
              <w:rPr>
                <w:rFonts w:ascii="Times New Roman" w:hAnsi="Times New Roman" w:cs="Times New Roman"/>
              </w:rPr>
              <w:t>i</w:t>
            </w:r>
          </w:p>
        </w:tc>
        <w:tc>
          <w:tcPr>
            <w:tcW w:w="5131" w:type="dxa"/>
          </w:tcPr>
          <w:p w14:paraId="4A15CE78" w14:textId="2F571D8D" w:rsidR="00B165CE" w:rsidRPr="00BC480C" w:rsidRDefault="00B165CE" w:rsidP="007D3A54">
            <w:pPr>
              <w:rPr>
                <w:rFonts w:ascii="Times New Roman" w:hAnsi="Times New Roman" w:cs="Times New Roman"/>
              </w:rPr>
            </w:pPr>
            <w:r>
              <w:rPr>
                <w:rFonts w:ascii="Times New Roman" w:hAnsi="Times New Roman" w:cs="Times New Roman"/>
              </w:rPr>
              <w:t>Vismaz 30 m2</w:t>
            </w:r>
            <w:r w:rsidR="00D43EE1">
              <w:rPr>
                <w:rFonts w:ascii="Times New Roman" w:hAnsi="Times New Roman" w:cs="Times New Roman"/>
              </w:rPr>
              <w:t xml:space="preserve"> platībā</w:t>
            </w:r>
          </w:p>
        </w:tc>
      </w:tr>
      <w:tr w:rsidR="00B165CE" w:rsidRPr="001E7703" w14:paraId="4900428F" w14:textId="77777777" w:rsidTr="000D79BD">
        <w:tc>
          <w:tcPr>
            <w:tcW w:w="1110" w:type="dxa"/>
          </w:tcPr>
          <w:p w14:paraId="00F53E0D" w14:textId="77777777" w:rsidR="00B165CE" w:rsidRPr="001E7703" w:rsidRDefault="00B165CE" w:rsidP="007D3A54">
            <w:pPr>
              <w:rPr>
                <w:rFonts w:ascii="Times New Roman" w:hAnsi="Times New Roman" w:cs="Times New Roman"/>
              </w:rPr>
            </w:pPr>
            <w:r>
              <w:rPr>
                <w:rFonts w:ascii="Times New Roman" w:hAnsi="Times New Roman" w:cs="Times New Roman"/>
              </w:rPr>
              <w:t>7.</w:t>
            </w:r>
          </w:p>
        </w:tc>
        <w:tc>
          <w:tcPr>
            <w:tcW w:w="3049" w:type="dxa"/>
          </w:tcPr>
          <w:p w14:paraId="5B5A1C50" w14:textId="77777777" w:rsidR="00B165CE" w:rsidRPr="00BC480C" w:rsidRDefault="00B165CE" w:rsidP="007D3A54">
            <w:pPr>
              <w:rPr>
                <w:rFonts w:ascii="Times New Roman" w:hAnsi="Times New Roman" w:cs="Times New Roman"/>
              </w:rPr>
            </w:pPr>
            <w:r>
              <w:rPr>
                <w:rFonts w:ascii="Times New Roman" w:hAnsi="Times New Roman" w:cs="Times New Roman"/>
              </w:rPr>
              <w:t>Brīvā kritiena augstums</w:t>
            </w:r>
          </w:p>
        </w:tc>
        <w:tc>
          <w:tcPr>
            <w:tcW w:w="5131" w:type="dxa"/>
          </w:tcPr>
          <w:p w14:paraId="2AFD0D9E" w14:textId="34FB0B5A" w:rsidR="00B165CE" w:rsidRPr="00BC480C" w:rsidRDefault="00B165CE" w:rsidP="007D3A54">
            <w:pPr>
              <w:rPr>
                <w:rFonts w:ascii="Times New Roman" w:hAnsi="Times New Roman" w:cs="Times New Roman"/>
              </w:rPr>
            </w:pPr>
            <w:r>
              <w:rPr>
                <w:rFonts w:ascii="Times New Roman" w:hAnsi="Times New Roman" w:cs="Times New Roman"/>
              </w:rPr>
              <w:t xml:space="preserve">Ne vairāk kā </w:t>
            </w:r>
            <w:r w:rsidR="00D43EE1">
              <w:rPr>
                <w:rFonts w:ascii="Times New Roman" w:hAnsi="Times New Roman" w:cs="Times New Roman"/>
              </w:rPr>
              <w:t>60</w:t>
            </w:r>
            <w:r>
              <w:rPr>
                <w:rFonts w:ascii="Times New Roman" w:hAnsi="Times New Roman" w:cs="Times New Roman"/>
              </w:rPr>
              <w:t>cm</w:t>
            </w:r>
          </w:p>
        </w:tc>
      </w:tr>
      <w:tr w:rsidR="00B165CE" w:rsidRPr="001E7703" w14:paraId="7EFB5FEF" w14:textId="77777777" w:rsidTr="000D79BD">
        <w:tc>
          <w:tcPr>
            <w:tcW w:w="1110" w:type="dxa"/>
          </w:tcPr>
          <w:p w14:paraId="2A0651D3" w14:textId="77777777" w:rsidR="00B165CE" w:rsidRPr="001E7703" w:rsidRDefault="00B165CE" w:rsidP="007D3A54">
            <w:pPr>
              <w:rPr>
                <w:rFonts w:ascii="Times New Roman" w:hAnsi="Times New Roman" w:cs="Times New Roman"/>
              </w:rPr>
            </w:pPr>
            <w:r>
              <w:rPr>
                <w:rFonts w:ascii="Times New Roman" w:hAnsi="Times New Roman" w:cs="Times New Roman"/>
              </w:rPr>
              <w:t>8.</w:t>
            </w:r>
          </w:p>
        </w:tc>
        <w:tc>
          <w:tcPr>
            <w:tcW w:w="3049" w:type="dxa"/>
          </w:tcPr>
          <w:p w14:paraId="747D36AD" w14:textId="77777777" w:rsidR="004C76A8" w:rsidRDefault="004C76A8" w:rsidP="004C76A8">
            <w:r>
              <w:rPr>
                <w:rFonts w:ascii="Times New Roman" w:hAnsi="Times New Roman" w:cs="Times New Roman"/>
              </w:rPr>
              <w:t xml:space="preserve">Atbilstība standartam </w:t>
            </w:r>
            <w:r>
              <w:t>EN 1176-1:2017</w:t>
            </w:r>
          </w:p>
          <w:p w14:paraId="4F7DD861" w14:textId="02A7776C" w:rsidR="00B165CE" w:rsidRPr="00BC480C" w:rsidRDefault="004C76A8" w:rsidP="004C76A8">
            <w:pPr>
              <w:rPr>
                <w:rFonts w:ascii="Times New Roman" w:hAnsi="Times New Roman" w:cs="Times New Roman"/>
              </w:rPr>
            </w:pPr>
            <w:r>
              <w:t>Atbilstības sertifikāts CE</w:t>
            </w:r>
          </w:p>
        </w:tc>
        <w:tc>
          <w:tcPr>
            <w:tcW w:w="5131" w:type="dxa"/>
          </w:tcPr>
          <w:p w14:paraId="29E2DB14" w14:textId="40AED39A" w:rsidR="00B165CE" w:rsidRPr="00BC480C" w:rsidRDefault="004C76A8" w:rsidP="007D3A54">
            <w:pPr>
              <w:tabs>
                <w:tab w:val="left" w:pos="1032"/>
              </w:tabs>
              <w:rPr>
                <w:rFonts w:ascii="Times New Roman" w:hAnsi="Times New Roman" w:cs="Times New Roman"/>
              </w:rPr>
            </w:pPr>
            <w:r>
              <w:rPr>
                <w:rFonts w:ascii="Times New Roman" w:hAnsi="Times New Roman" w:cs="Times New Roman"/>
              </w:rPr>
              <w:t>Ir</w:t>
            </w:r>
          </w:p>
        </w:tc>
      </w:tr>
      <w:tr w:rsidR="00B165CE" w:rsidRPr="001E7703" w14:paraId="2721E06A" w14:textId="77777777" w:rsidTr="000D79BD">
        <w:tc>
          <w:tcPr>
            <w:tcW w:w="1110" w:type="dxa"/>
          </w:tcPr>
          <w:p w14:paraId="0C9C5395" w14:textId="77777777" w:rsidR="00B165CE" w:rsidRPr="001E7703" w:rsidRDefault="00B165CE" w:rsidP="007D3A54">
            <w:pPr>
              <w:rPr>
                <w:rFonts w:ascii="Times New Roman" w:hAnsi="Times New Roman" w:cs="Times New Roman"/>
              </w:rPr>
            </w:pPr>
            <w:r>
              <w:rPr>
                <w:rFonts w:ascii="Times New Roman" w:hAnsi="Times New Roman" w:cs="Times New Roman"/>
              </w:rPr>
              <w:t>9.</w:t>
            </w:r>
          </w:p>
        </w:tc>
        <w:tc>
          <w:tcPr>
            <w:tcW w:w="3049" w:type="dxa"/>
          </w:tcPr>
          <w:p w14:paraId="643F2310" w14:textId="77777777" w:rsidR="00B165CE" w:rsidRPr="00BC480C" w:rsidRDefault="00B165CE" w:rsidP="007D3A54">
            <w:pPr>
              <w:rPr>
                <w:rFonts w:ascii="Times New Roman" w:hAnsi="Times New Roman" w:cs="Times New Roman"/>
              </w:rPr>
            </w:pPr>
            <w:r>
              <w:rPr>
                <w:rFonts w:ascii="Times New Roman" w:hAnsi="Times New Roman" w:cs="Times New Roman"/>
              </w:rPr>
              <w:t>Konstrukcijas smagākās daļas svars</w:t>
            </w:r>
          </w:p>
        </w:tc>
        <w:tc>
          <w:tcPr>
            <w:tcW w:w="5131" w:type="dxa"/>
          </w:tcPr>
          <w:p w14:paraId="653115E5" w14:textId="4DE36A7C" w:rsidR="00B165CE" w:rsidRPr="00BC480C" w:rsidRDefault="00B165CE" w:rsidP="007D3A54">
            <w:pPr>
              <w:rPr>
                <w:rFonts w:ascii="Times New Roman" w:hAnsi="Times New Roman" w:cs="Times New Roman"/>
              </w:rPr>
            </w:pPr>
            <w:r>
              <w:rPr>
                <w:rFonts w:ascii="Times New Roman" w:hAnsi="Times New Roman" w:cs="Times New Roman"/>
              </w:rPr>
              <w:t xml:space="preserve">Ne vairāk par </w:t>
            </w:r>
            <w:r w:rsidR="00D43EE1">
              <w:rPr>
                <w:rFonts w:ascii="Times New Roman" w:hAnsi="Times New Roman" w:cs="Times New Roman"/>
              </w:rPr>
              <w:t>10</w:t>
            </w:r>
            <w:r>
              <w:rPr>
                <w:rFonts w:ascii="Times New Roman" w:hAnsi="Times New Roman" w:cs="Times New Roman"/>
              </w:rPr>
              <w:t>kg</w:t>
            </w:r>
          </w:p>
        </w:tc>
      </w:tr>
      <w:tr w:rsidR="00B165CE" w:rsidRPr="001E7703" w14:paraId="1A1A9F31" w14:textId="77777777" w:rsidTr="000D79BD">
        <w:tc>
          <w:tcPr>
            <w:tcW w:w="1110" w:type="dxa"/>
          </w:tcPr>
          <w:p w14:paraId="59AAFD66" w14:textId="6D3622DF" w:rsidR="00B165CE" w:rsidRPr="001E7703" w:rsidRDefault="00B165CE" w:rsidP="007D3A54">
            <w:pPr>
              <w:rPr>
                <w:rFonts w:ascii="Times New Roman" w:hAnsi="Times New Roman" w:cs="Times New Roman"/>
              </w:rPr>
            </w:pPr>
            <w:r>
              <w:rPr>
                <w:rFonts w:ascii="Times New Roman" w:hAnsi="Times New Roman" w:cs="Times New Roman"/>
              </w:rPr>
              <w:t>10</w:t>
            </w:r>
            <w:r w:rsidR="00C521D5">
              <w:rPr>
                <w:rFonts w:ascii="Times New Roman" w:hAnsi="Times New Roman" w:cs="Times New Roman"/>
              </w:rPr>
              <w:t>.</w:t>
            </w:r>
          </w:p>
        </w:tc>
        <w:tc>
          <w:tcPr>
            <w:tcW w:w="3049" w:type="dxa"/>
            <w:shd w:val="clear" w:color="auto" w:fill="auto"/>
          </w:tcPr>
          <w:p w14:paraId="0FC8296B" w14:textId="1867FA9B" w:rsidR="00B165CE" w:rsidRPr="00BC480C" w:rsidRDefault="00B165CE" w:rsidP="007D3A54">
            <w:pPr>
              <w:rPr>
                <w:rFonts w:ascii="Times New Roman" w:hAnsi="Times New Roman" w:cs="Times New Roman"/>
              </w:rPr>
            </w:pPr>
            <w:r>
              <w:rPr>
                <w:rFonts w:ascii="Times New Roman" w:hAnsi="Times New Roman" w:cs="Times New Roman"/>
              </w:rPr>
              <w:t>Konstrukciju saturoši</w:t>
            </w:r>
            <w:r w:rsidR="00D96CFF">
              <w:rPr>
                <w:rFonts w:ascii="Times New Roman" w:hAnsi="Times New Roman" w:cs="Times New Roman"/>
              </w:rPr>
              <w:t>e,</w:t>
            </w:r>
            <w:r>
              <w:rPr>
                <w:rFonts w:ascii="Times New Roman" w:hAnsi="Times New Roman" w:cs="Times New Roman"/>
              </w:rPr>
              <w:t xml:space="preserve"> zemē betonējami </w:t>
            </w:r>
            <w:r w:rsidR="00D96CFF">
              <w:rPr>
                <w:rFonts w:ascii="Times New Roman" w:hAnsi="Times New Roman" w:cs="Times New Roman"/>
              </w:rPr>
              <w:t>statņi ar savienojumiem</w:t>
            </w:r>
          </w:p>
        </w:tc>
        <w:tc>
          <w:tcPr>
            <w:tcW w:w="5131" w:type="dxa"/>
            <w:shd w:val="clear" w:color="auto" w:fill="auto"/>
          </w:tcPr>
          <w:p w14:paraId="448800D8" w14:textId="7F76B571" w:rsidR="005F4E17" w:rsidRPr="005F4E17" w:rsidRDefault="005F4E17" w:rsidP="005F4E17">
            <w:pPr>
              <w:rPr>
                <w:rFonts w:ascii="Times New Roman" w:hAnsi="Times New Roman" w:cs="Times New Roman"/>
              </w:rPr>
            </w:pPr>
            <w:r w:rsidRPr="005F4E17">
              <w:rPr>
                <w:rFonts w:ascii="Times New Roman" w:hAnsi="Times New Roman" w:cs="Times New Roman"/>
              </w:rPr>
              <w:t xml:space="preserve">Cinkota tērauda plāksne (3mm, 5 </w:t>
            </w:r>
            <w:proofErr w:type="spellStart"/>
            <w:r w:rsidRPr="005F4E17">
              <w:rPr>
                <w:rFonts w:ascii="Times New Roman" w:hAnsi="Times New Roman" w:cs="Times New Roman"/>
              </w:rPr>
              <w:t>gab</w:t>
            </w:r>
            <w:proofErr w:type="spellEnd"/>
            <w:r w:rsidRPr="005F4E17">
              <w:rPr>
                <w:rFonts w:ascii="Times New Roman" w:hAnsi="Times New Roman" w:cs="Times New Roman"/>
              </w:rPr>
              <w:t xml:space="preserve">) zem kuras piestiprinātas  zemē  iebetonējamas cinkotas caurules (55mm, 5  </w:t>
            </w:r>
            <w:proofErr w:type="spellStart"/>
            <w:r w:rsidRPr="005F4E17">
              <w:rPr>
                <w:rFonts w:ascii="Times New Roman" w:hAnsi="Times New Roman" w:cs="Times New Roman"/>
              </w:rPr>
              <w:t>gab</w:t>
            </w:r>
            <w:proofErr w:type="spellEnd"/>
            <w:r w:rsidRPr="005F4E17">
              <w:rPr>
                <w:rFonts w:ascii="Times New Roman" w:hAnsi="Times New Roman" w:cs="Times New Roman"/>
              </w:rPr>
              <w:t>).</w:t>
            </w:r>
          </w:p>
          <w:p w14:paraId="30954AE4" w14:textId="26ECBA77" w:rsidR="005F4E17" w:rsidRPr="005F4E17" w:rsidRDefault="005F4E17" w:rsidP="005F4E17">
            <w:pPr>
              <w:rPr>
                <w:rFonts w:ascii="Times New Roman" w:hAnsi="Times New Roman" w:cs="Times New Roman"/>
              </w:rPr>
            </w:pPr>
            <w:r w:rsidRPr="005F4E17">
              <w:rPr>
                <w:rFonts w:ascii="Times New Roman" w:hAnsi="Times New Roman" w:cs="Times New Roman"/>
              </w:rPr>
              <w:t>Pie tērauda plāksnēm pieskrūvētas HDPE plastikāta, trijstūra formas platformas ar noapaļotiem stūriem (15mm) Tās pārklātas ar neslīdošu pārklājumu, 5 gab.</w:t>
            </w:r>
          </w:p>
          <w:p w14:paraId="6A66E04C" w14:textId="77777777" w:rsidR="005F4E17" w:rsidRPr="005F4E17" w:rsidRDefault="005F4E17" w:rsidP="005F4E17">
            <w:pPr>
              <w:rPr>
                <w:rFonts w:ascii="Times New Roman" w:hAnsi="Times New Roman" w:cs="Times New Roman"/>
              </w:rPr>
            </w:pPr>
            <w:r w:rsidRPr="005F4E17">
              <w:rPr>
                <w:rFonts w:ascii="Times New Roman" w:hAnsi="Times New Roman" w:cs="Times New Roman"/>
              </w:rPr>
              <w:t>Skrūvju vietas nosegtas ar PVC vai gumijas  uzlikām.</w:t>
            </w:r>
          </w:p>
          <w:p w14:paraId="07B7AACA" w14:textId="77777777" w:rsidR="005F4E17" w:rsidRPr="005F4E17" w:rsidRDefault="005F4E17" w:rsidP="005F4E17">
            <w:pPr>
              <w:rPr>
                <w:rFonts w:ascii="Times New Roman" w:hAnsi="Times New Roman" w:cs="Times New Roman"/>
              </w:rPr>
            </w:pPr>
            <w:r w:rsidRPr="005F4E17">
              <w:rPr>
                <w:rFonts w:ascii="Times New Roman" w:hAnsi="Times New Roman" w:cs="Times New Roman"/>
              </w:rPr>
              <w:t>Paredzēts betonēt 400mm betona masa</w:t>
            </w:r>
          </w:p>
          <w:p w14:paraId="0B92CEF7" w14:textId="5B0DBC07" w:rsidR="00D96CFF" w:rsidRPr="00BC480C" w:rsidRDefault="00D96CFF" w:rsidP="005F4E17">
            <w:pPr>
              <w:rPr>
                <w:rFonts w:ascii="Times New Roman" w:hAnsi="Times New Roman" w:cs="Times New Roman"/>
              </w:rPr>
            </w:pPr>
          </w:p>
        </w:tc>
      </w:tr>
      <w:tr w:rsidR="00B165CE" w:rsidRPr="001E7703" w14:paraId="0EBBD288" w14:textId="77777777" w:rsidTr="000D79BD">
        <w:tc>
          <w:tcPr>
            <w:tcW w:w="1110" w:type="dxa"/>
          </w:tcPr>
          <w:p w14:paraId="0A59DCE4" w14:textId="77777777" w:rsidR="00B165CE" w:rsidRPr="001E7703" w:rsidRDefault="00B165CE" w:rsidP="007D3A54">
            <w:pPr>
              <w:rPr>
                <w:rFonts w:ascii="Times New Roman" w:hAnsi="Times New Roman" w:cs="Times New Roman"/>
              </w:rPr>
            </w:pPr>
            <w:r>
              <w:rPr>
                <w:rFonts w:ascii="Times New Roman" w:hAnsi="Times New Roman" w:cs="Times New Roman"/>
              </w:rPr>
              <w:t>11.</w:t>
            </w:r>
          </w:p>
        </w:tc>
        <w:tc>
          <w:tcPr>
            <w:tcW w:w="3049" w:type="dxa"/>
          </w:tcPr>
          <w:p w14:paraId="347BD23F" w14:textId="77777777" w:rsidR="00B165CE" w:rsidRPr="00BC480C" w:rsidRDefault="00B165CE" w:rsidP="007D3A54">
            <w:pPr>
              <w:rPr>
                <w:rFonts w:ascii="Times New Roman" w:hAnsi="Times New Roman" w:cs="Times New Roman"/>
              </w:rPr>
            </w:pPr>
            <w:r>
              <w:rPr>
                <w:rFonts w:ascii="Times New Roman" w:hAnsi="Times New Roman" w:cs="Times New Roman"/>
              </w:rPr>
              <w:t>Maināmas detaļas</w:t>
            </w:r>
          </w:p>
        </w:tc>
        <w:tc>
          <w:tcPr>
            <w:tcW w:w="5131" w:type="dxa"/>
          </w:tcPr>
          <w:p w14:paraId="0D3D964D" w14:textId="740A38AA" w:rsidR="00B165CE" w:rsidRPr="00C83568" w:rsidRDefault="004C76A8" w:rsidP="007D3A54">
            <w:pPr>
              <w:rPr>
                <w:rFonts w:ascii="Times New Roman" w:hAnsi="Times New Roman" w:cs="Times New Roman"/>
              </w:rPr>
            </w:pPr>
            <w:r>
              <w:rPr>
                <w:rFonts w:ascii="Times New Roman" w:hAnsi="Times New Roman" w:cs="Times New Roman"/>
              </w:rPr>
              <w:t>Ir</w:t>
            </w:r>
          </w:p>
        </w:tc>
      </w:tr>
      <w:tr w:rsidR="00820225" w:rsidRPr="003725B8" w14:paraId="129A78F0" w14:textId="77777777" w:rsidTr="00352BAC">
        <w:trPr>
          <w:trHeight w:val="783"/>
        </w:trPr>
        <w:tc>
          <w:tcPr>
            <w:tcW w:w="9290" w:type="dxa"/>
            <w:gridSpan w:val="3"/>
            <w:vAlign w:val="bottom"/>
          </w:tcPr>
          <w:p w14:paraId="4712EBD6" w14:textId="77777777" w:rsidR="000D79BD" w:rsidRDefault="000D79BD" w:rsidP="000D79BD">
            <w:pPr>
              <w:pStyle w:val="ListParagraph"/>
              <w:ind w:left="1080"/>
              <w:rPr>
                <w:rFonts w:ascii="Times New Roman" w:hAnsi="Times New Roman" w:cs="Times New Roman"/>
                <w:b/>
                <w:bCs/>
              </w:rPr>
            </w:pPr>
          </w:p>
          <w:p w14:paraId="0CB61EE2" w14:textId="2AEFA829" w:rsidR="00E94D59" w:rsidRDefault="009A5ABE" w:rsidP="00B165CE">
            <w:pPr>
              <w:pStyle w:val="ListParagraph"/>
              <w:numPr>
                <w:ilvl w:val="0"/>
                <w:numId w:val="18"/>
              </w:numPr>
              <w:rPr>
                <w:rFonts w:ascii="Times New Roman" w:hAnsi="Times New Roman" w:cs="Times New Roman"/>
                <w:b/>
                <w:bCs/>
              </w:rPr>
            </w:pPr>
            <w:r w:rsidRPr="009A5ABE">
              <w:rPr>
                <w:rFonts w:ascii="Times New Roman" w:hAnsi="Times New Roman" w:cs="Times New Roman"/>
                <w:b/>
                <w:bCs/>
              </w:rPr>
              <w:t>Bērnu fizisko aktivitāšu trases elementi</w:t>
            </w:r>
            <w:r w:rsidR="000D79BD">
              <w:rPr>
                <w:rFonts w:ascii="Times New Roman" w:hAnsi="Times New Roman" w:cs="Times New Roman"/>
                <w:b/>
                <w:bCs/>
              </w:rPr>
              <w:t>, 3.priekšmets:</w:t>
            </w:r>
          </w:p>
          <w:p w14:paraId="0DC8354A" w14:textId="1548F51A" w:rsidR="00820225" w:rsidRDefault="00B165CE" w:rsidP="00E94D59">
            <w:pPr>
              <w:pStyle w:val="ListParagraph"/>
              <w:ind w:left="1080"/>
              <w:rPr>
                <w:rFonts w:ascii="Times New Roman" w:hAnsi="Times New Roman" w:cs="Times New Roman"/>
                <w:b/>
                <w:bCs/>
              </w:rPr>
            </w:pPr>
            <w:r>
              <w:rPr>
                <w:rFonts w:ascii="Times New Roman" w:hAnsi="Times New Roman" w:cs="Times New Roman"/>
                <w:b/>
                <w:bCs/>
              </w:rPr>
              <w:t xml:space="preserve">Līdzsvaru attīstoša </w:t>
            </w:r>
            <w:r w:rsidR="000D79BD">
              <w:rPr>
                <w:rFonts w:ascii="Times New Roman" w:hAnsi="Times New Roman" w:cs="Times New Roman"/>
                <w:b/>
                <w:bCs/>
              </w:rPr>
              <w:t>aktivitāšu</w:t>
            </w:r>
            <w:r>
              <w:rPr>
                <w:rFonts w:ascii="Times New Roman" w:hAnsi="Times New Roman" w:cs="Times New Roman"/>
                <w:b/>
                <w:bCs/>
              </w:rPr>
              <w:t xml:space="preserve"> josla</w:t>
            </w:r>
          </w:p>
          <w:p w14:paraId="63A3810B" w14:textId="22861B0B" w:rsidR="000D79BD" w:rsidRPr="009A5ABE" w:rsidRDefault="000D79BD" w:rsidP="00E94D59">
            <w:pPr>
              <w:pStyle w:val="ListParagraph"/>
              <w:ind w:left="1080"/>
              <w:rPr>
                <w:rFonts w:ascii="Times New Roman" w:hAnsi="Times New Roman" w:cs="Times New Roman"/>
                <w:b/>
                <w:bCs/>
              </w:rPr>
            </w:pPr>
          </w:p>
        </w:tc>
      </w:tr>
      <w:tr w:rsidR="003967D9" w:rsidRPr="003725B8" w14:paraId="7D287DF0" w14:textId="77777777" w:rsidTr="00352BAC">
        <w:trPr>
          <w:trHeight w:val="783"/>
        </w:trPr>
        <w:tc>
          <w:tcPr>
            <w:tcW w:w="9290" w:type="dxa"/>
            <w:gridSpan w:val="3"/>
            <w:vAlign w:val="bottom"/>
          </w:tcPr>
          <w:p w14:paraId="35483C70" w14:textId="77777777" w:rsidR="003967D9" w:rsidRPr="003967D9" w:rsidRDefault="003967D9" w:rsidP="003967D9">
            <w:pPr>
              <w:rPr>
                <w:rFonts w:ascii="Times New Roman" w:hAnsi="Times New Roman" w:cs="Times New Roman"/>
              </w:rPr>
            </w:pPr>
            <w:r w:rsidRPr="003967D9">
              <w:rPr>
                <w:rFonts w:ascii="Times New Roman" w:hAnsi="Times New Roman" w:cs="Times New Roman"/>
              </w:rPr>
              <w:t>Līdzvērtīgs vai analogs izstrādājums:</w:t>
            </w:r>
          </w:p>
          <w:p w14:paraId="2DADBC95" w14:textId="1A2BCF17" w:rsidR="003967D9" w:rsidRPr="003967D9" w:rsidRDefault="003967D9" w:rsidP="003967D9">
            <w:pPr>
              <w:rPr>
                <w:rFonts w:ascii="Times New Roman" w:hAnsi="Times New Roman" w:cs="Times New Roman"/>
                <w:b/>
                <w:bCs/>
              </w:rPr>
            </w:pPr>
            <w:r>
              <w:rPr>
                <w:noProof/>
              </w:rPr>
              <w:drawing>
                <wp:inline distT="0" distB="0" distL="0" distR="0" wp14:anchorId="1DB471A3" wp14:editId="46FBC6C1">
                  <wp:extent cx="2575560" cy="2065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828" t="17560" r="43816" b="20639"/>
                          <a:stretch/>
                        </pic:blipFill>
                        <pic:spPr bwMode="auto">
                          <a:xfrm>
                            <a:off x="0" y="0"/>
                            <a:ext cx="2575560" cy="2065020"/>
                          </a:xfrm>
                          <a:prstGeom prst="rect">
                            <a:avLst/>
                          </a:prstGeom>
                          <a:ln>
                            <a:noFill/>
                          </a:ln>
                          <a:extLst>
                            <a:ext uri="{53640926-AAD7-44D8-BBD7-CCE9431645EC}">
                              <a14:shadowObscured xmlns:a14="http://schemas.microsoft.com/office/drawing/2010/main"/>
                            </a:ext>
                          </a:extLst>
                        </pic:spPr>
                      </pic:pic>
                    </a:graphicData>
                  </a:graphic>
                </wp:inline>
              </w:drawing>
            </w:r>
          </w:p>
        </w:tc>
      </w:tr>
      <w:tr w:rsidR="00F728CA" w:rsidRPr="001E7703" w14:paraId="3CA7D65A" w14:textId="77777777" w:rsidTr="000D79BD">
        <w:tc>
          <w:tcPr>
            <w:tcW w:w="1110" w:type="dxa"/>
          </w:tcPr>
          <w:p w14:paraId="6B8967D4" w14:textId="322BE629" w:rsidR="00F728CA" w:rsidRPr="001E7703" w:rsidRDefault="00F728CA" w:rsidP="00F728CA">
            <w:pPr>
              <w:rPr>
                <w:rFonts w:ascii="Times New Roman" w:hAnsi="Times New Roman" w:cs="Times New Roman"/>
              </w:rPr>
            </w:pPr>
            <w:r>
              <w:rPr>
                <w:rFonts w:ascii="Times New Roman" w:hAnsi="Times New Roman" w:cs="Times New Roman"/>
              </w:rPr>
              <w:t>1.</w:t>
            </w:r>
          </w:p>
        </w:tc>
        <w:tc>
          <w:tcPr>
            <w:tcW w:w="3049" w:type="dxa"/>
          </w:tcPr>
          <w:p w14:paraId="11610E34" w14:textId="2A987D73" w:rsidR="00F728CA" w:rsidRDefault="00F728CA" w:rsidP="00F728CA">
            <w:pPr>
              <w:rPr>
                <w:rFonts w:ascii="Times New Roman" w:hAnsi="Times New Roman" w:cs="Times New Roman"/>
              </w:rPr>
            </w:pPr>
            <w:r>
              <w:rPr>
                <w:rFonts w:ascii="Times New Roman" w:hAnsi="Times New Roman" w:cs="Times New Roman"/>
              </w:rPr>
              <w:t>Konstrukcijas sadaļas</w:t>
            </w:r>
          </w:p>
        </w:tc>
        <w:tc>
          <w:tcPr>
            <w:tcW w:w="5131" w:type="dxa"/>
          </w:tcPr>
          <w:p w14:paraId="536AA0CE" w14:textId="48AF0B66" w:rsidR="00F728CA" w:rsidRDefault="00F728CA" w:rsidP="00F728CA">
            <w:pPr>
              <w:rPr>
                <w:rFonts w:ascii="Times New Roman" w:hAnsi="Times New Roman" w:cs="Times New Roman"/>
              </w:rPr>
            </w:pPr>
            <w:r>
              <w:rPr>
                <w:rFonts w:ascii="Times New Roman" w:hAnsi="Times New Roman" w:cs="Times New Roman"/>
              </w:rPr>
              <w:t xml:space="preserve">Vismaz </w:t>
            </w:r>
            <w:r w:rsidR="005F4E17">
              <w:rPr>
                <w:rFonts w:ascii="Times New Roman" w:hAnsi="Times New Roman" w:cs="Times New Roman"/>
              </w:rPr>
              <w:t>1</w:t>
            </w:r>
            <w:r w:rsidR="00D34A9D">
              <w:rPr>
                <w:rFonts w:ascii="Times New Roman" w:hAnsi="Times New Roman" w:cs="Times New Roman"/>
              </w:rPr>
              <w:t xml:space="preserve">gab </w:t>
            </w:r>
            <w:r>
              <w:rPr>
                <w:rFonts w:ascii="Times New Roman" w:hAnsi="Times New Roman" w:cs="Times New Roman"/>
              </w:rPr>
              <w:t>, paredzētas bērna fiziskai attīstībai (veiklībai, līdzsvaram,</w:t>
            </w:r>
            <w:r w:rsidR="005F4E17">
              <w:rPr>
                <w:rFonts w:ascii="Times New Roman" w:hAnsi="Times New Roman" w:cs="Times New Roman"/>
              </w:rPr>
              <w:t xml:space="preserve"> kāpšanai,</w:t>
            </w:r>
            <w:r>
              <w:rPr>
                <w:rFonts w:ascii="Times New Roman" w:hAnsi="Times New Roman" w:cs="Times New Roman"/>
              </w:rPr>
              <w:t xml:space="preserve"> uzmanības treniņam u.c.)</w:t>
            </w:r>
          </w:p>
        </w:tc>
      </w:tr>
      <w:tr w:rsidR="00A06BDF" w:rsidRPr="001E7703" w14:paraId="773FB004" w14:textId="77777777" w:rsidTr="000D79BD">
        <w:tc>
          <w:tcPr>
            <w:tcW w:w="1110" w:type="dxa"/>
          </w:tcPr>
          <w:p w14:paraId="08FB863F" w14:textId="2A6D7572" w:rsidR="00A06BDF" w:rsidRPr="001E7703" w:rsidRDefault="00A06BDF" w:rsidP="00A06BDF">
            <w:pPr>
              <w:rPr>
                <w:rFonts w:ascii="Times New Roman" w:hAnsi="Times New Roman" w:cs="Times New Roman"/>
              </w:rPr>
            </w:pPr>
            <w:r>
              <w:rPr>
                <w:rFonts w:ascii="Times New Roman" w:hAnsi="Times New Roman" w:cs="Times New Roman"/>
              </w:rPr>
              <w:t>2.</w:t>
            </w:r>
          </w:p>
        </w:tc>
        <w:tc>
          <w:tcPr>
            <w:tcW w:w="3049" w:type="dxa"/>
          </w:tcPr>
          <w:p w14:paraId="3459D2F7" w14:textId="3C569AE6" w:rsidR="00A06BDF" w:rsidRDefault="00A06BDF" w:rsidP="00A06BDF">
            <w:pPr>
              <w:rPr>
                <w:rFonts w:ascii="Times New Roman" w:hAnsi="Times New Roman" w:cs="Times New Roman"/>
              </w:rPr>
            </w:pPr>
            <w:r>
              <w:rPr>
                <w:rFonts w:ascii="Times New Roman" w:hAnsi="Times New Roman" w:cs="Times New Roman"/>
              </w:rPr>
              <w:t>Kopējais garums</w:t>
            </w:r>
          </w:p>
        </w:tc>
        <w:tc>
          <w:tcPr>
            <w:tcW w:w="5131" w:type="dxa"/>
          </w:tcPr>
          <w:p w14:paraId="74FF0A6B" w14:textId="081F89BC" w:rsidR="00A06BDF" w:rsidRDefault="00A06BDF" w:rsidP="00A06BDF">
            <w:pPr>
              <w:rPr>
                <w:rFonts w:ascii="Times New Roman" w:hAnsi="Times New Roman" w:cs="Times New Roman"/>
              </w:rPr>
            </w:pPr>
            <w:r>
              <w:rPr>
                <w:rFonts w:ascii="Times New Roman" w:hAnsi="Times New Roman" w:cs="Times New Roman"/>
              </w:rPr>
              <w:t>Vismaz 200cm</w:t>
            </w:r>
          </w:p>
        </w:tc>
      </w:tr>
      <w:tr w:rsidR="00A06BDF" w:rsidRPr="001E7703" w14:paraId="3D38A330" w14:textId="77777777" w:rsidTr="000D79BD">
        <w:tc>
          <w:tcPr>
            <w:tcW w:w="1110" w:type="dxa"/>
          </w:tcPr>
          <w:p w14:paraId="13AC85F5" w14:textId="7129FAD9" w:rsidR="00A06BDF" w:rsidRDefault="00C521D5" w:rsidP="00A06BDF">
            <w:pPr>
              <w:rPr>
                <w:rFonts w:ascii="Times New Roman" w:hAnsi="Times New Roman" w:cs="Times New Roman"/>
              </w:rPr>
            </w:pPr>
            <w:r>
              <w:rPr>
                <w:rFonts w:ascii="Times New Roman" w:hAnsi="Times New Roman" w:cs="Times New Roman"/>
              </w:rPr>
              <w:t>3.</w:t>
            </w:r>
          </w:p>
        </w:tc>
        <w:tc>
          <w:tcPr>
            <w:tcW w:w="3049" w:type="dxa"/>
          </w:tcPr>
          <w:p w14:paraId="5C9BC7FE" w14:textId="61813DC6" w:rsidR="00A06BDF" w:rsidRDefault="00A06BDF" w:rsidP="00A06BDF">
            <w:pPr>
              <w:rPr>
                <w:rFonts w:ascii="Times New Roman" w:hAnsi="Times New Roman" w:cs="Times New Roman"/>
              </w:rPr>
            </w:pPr>
            <w:r>
              <w:rPr>
                <w:rFonts w:ascii="Times New Roman" w:hAnsi="Times New Roman" w:cs="Times New Roman"/>
              </w:rPr>
              <w:t>Augstums</w:t>
            </w:r>
          </w:p>
        </w:tc>
        <w:tc>
          <w:tcPr>
            <w:tcW w:w="5131" w:type="dxa"/>
          </w:tcPr>
          <w:p w14:paraId="5F5439C2" w14:textId="5BC620DE" w:rsidR="00A06BDF" w:rsidRDefault="00A06BDF" w:rsidP="00A06BDF">
            <w:pPr>
              <w:rPr>
                <w:rFonts w:ascii="Times New Roman" w:hAnsi="Times New Roman" w:cs="Times New Roman"/>
              </w:rPr>
            </w:pPr>
            <w:r>
              <w:rPr>
                <w:rFonts w:ascii="Times New Roman" w:hAnsi="Times New Roman" w:cs="Times New Roman"/>
              </w:rPr>
              <w:t>Ne vairāk kā 60cm</w:t>
            </w:r>
          </w:p>
        </w:tc>
      </w:tr>
      <w:tr w:rsidR="00A06BDF" w:rsidRPr="001E7703" w14:paraId="52B19B54" w14:textId="77777777" w:rsidTr="000D79BD">
        <w:tc>
          <w:tcPr>
            <w:tcW w:w="1110" w:type="dxa"/>
          </w:tcPr>
          <w:p w14:paraId="74CCA120" w14:textId="191C2E9C" w:rsidR="00A06BDF" w:rsidRDefault="00C521D5" w:rsidP="00A06BDF">
            <w:pPr>
              <w:rPr>
                <w:rFonts w:ascii="Times New Roman" w:hAnsi="Times New Roman" w:cs="Times New Roman"/>
              </w:rPr>
            </w:pPr>
            <w:r>
              <w:rPr>
                <w:rFonts w:ascii="Times New Roman" w:hAnsi="Times New Roman" w:cs="Times New Roman"/>
              </w:rPr>
              <w:t>4.</w:t>
            </w:r>
          </w:p>
        </w:tc>
        <w:tc>
          <w:tcPr>
            <w:tcW w:w="3049" w:type="dxa"/>
          </w:tcPr>
          <w:p w14:paraId="694E3186" w14:textId="362BB510" w:rsidR="00A06BDF" w:rsidRDefault="00A06BDF" w:rsidP="00A06BDF">
            <w:pPr>
              <w:rPr>
                <w:rFonts w:ascii="Times New Roman" w:hAnsi="Times New Roman" w:cs="Times New Roman"/>
              </w:rPr>
            </w:pPr>
            <w:r>
              <w:rPr>
                <w:rFonts w:ascii="Times New Roman" w:hAnsi="Times New Roman" w:cs="Times New Roman"/>
              </w:rPr>
              <w:t xml:space="preserve">Lietotāja vecuma ierobežojums </w:t>
            </w:r>
          </w:p>
        </w:tc>
        <w:tc>
          <w:tcPr>
            <w:tcW w:w="5131" w:type="dxa"/>
          </w:tcPr>
          <w:p w14:paraId="77CEC6E8" w14:textId="54872BE5" w:rsidR="00A06BDF" w:rsidRDefault="00A06BDF" w:rsidP="00A06BDF">
            <w:pPr>
              <w:rPr>
                <w:rFonts w:ascii="Times New Roman" w:hAnsi="Times New Roman" w:cs="Times New Roman"/>
              </w:rPr>
            </w:pPr>
            <w:r>
              <w:rPr>
                <w:rFonts w:ascii="Times New Roman" w:hAnsi="Times New Roman" w:cs="Times New Roman"/>
              </w:rPr>
              <w:t>3 – 14 gadi</w:t>
            </w:r>
          </w:p>
        </w:tc>
      </w:tr>
      <w:tr w:rsidR="00A06BDF" w:rsidRPr="001E7703" w14:paraId="6D52EA3F" w14:textId="77777777" w:rsidTr="000D79BD">
        <w:tc>
          <w:tcPr>
            <w:tcW w:w="1110" w:type="dxa"/>
          </w:tcPr>
          <w:p w14:paraId="6C7249AF" w14:textId="2A4FD910" w:rsidR="00A06BDF" w:rsidRDefault="00C521D5" w:rsidP="00A06BDF">
            <w:pPr>
              <w:rPr>
                <w:rFonts w:ascii="Times New Roman" w:hAnsi="Times New Roman" w:cs="Times New Roman"/>
              </w:rPr>
            </w:pPr>
            <w:r>
              <w:rPr>
                <w:rFonts w:ascii="Times New Roman" w:hAnsi="Times New Roman" w:cs="Times New Roman"/>
              </w:rPr>
              <w:t>5.</w:t>
            </w:r>
          </w:p>
        </w:tc>
        <w:tc>
          <w:tcPr>
            <w:tcW w:w="3049" w:type="dxa"/>
          </w:tcPr>
          <w:p w14:paraId="7781B3AF" w14:textId="45CE0260" w:rsidR="00A06BDF" w:rsidRDefault="00A06BDF" w:rsidP="00A06BDF">
            <w:pPr>
              <w:rPr>
                <w:rFonts w:ascii="Times New Roman" w:hAnsi="Times New Roman" w:cs="Times New Roman"/>
              </w:rPr>
            </w:pPr>
            <w:r>
              <w:rPr>
                <w:rFonts w:ascii="Times New Roman" w:hAnsi="Times New Roman" w:cs="Times New Roman"/>
              </w:rPr>
              <w:t>Pieļaujamais lietotāju skaits uz konstrukcijas vienlaikus</w:t>
            </w:r>
          </w:p>
        </w:tc>
        <w:tc>
          <w:tcPr>
            <w:tcW w:w="5131" w:type="dxa"/>
          </w:tcPr>
          <w:p w14:paraId="45D73D2E" w14:textId="71A82434" w:rsidR="00A06BDF" w:rsidRDefault="00A06BDF" w:rsidP="00A06BDF">
            <w:pPr>
              <w:rPr>
                <w:rFonts w:ascii="Times New Roman" w:hAnsi="Times New Roman" w:cs="Times New Roman"/>
              </w:rPr>
            </w:pPr>
            <w:r>
              <w:rPr>
                <w:rFonts w:ascii="Times New Roman" w:hAnsi="Times New Roman" w:cs="Times New Roman"/>
              </w:rPr>
              <w:t xml:space="preserve">Vismaz </w:t>
            </w:r>
            <w:r w:rsidR="00D614BC">
              <w:rPr>
                <w:rFonts w:ascii="Times New Roman" w:hAnsi="Times New Roman" w:cs="Times New Roman"/>
              </w:rPr>
              <w:t>3</w:t>
            </w:r>
            <w:r>
              <w:rPr>
                <w:rFonts w:ascii="Times New Roman" w:hAnsi="Times New Roman" w:cs="Times New Roman"/>
              </w:rPr>
              <w:t xml:space="preserve"> </w:t>
            </w:r>
            <w:proofErr w:type="spellStart"/>
            <w:r>
              <w:rPr>
                <w:rFonts w:ascii="Times New Roman" w:hAnsi="Times New Roman" w:cs="Times New Roman"/>
              </w:rPr>
              <w:t>gab</w:t>
            </w:r>
            <w:proofErr w:type="spellEnd"/>
          </w:p>
        </w:tc>
      </w:tr>
      <w:tr w:rsidR="00A06BDF" w:rsidRPr="001E7703" w14:paraId="61B28604" w14:textId="77777777" w:rsidTr="000D79BD">
        <w:tc>
          <w:tcPr>
            <w:tcW w:w="1110" w:type="dxa"/>
          </w:tcPr>
          <w:p w14:paraId="777830E0" w14:textId="4412F1CF" w:rsidR="00A06BDF" w:rsidRDefault="00C521D5" w:rsidP="00A06BDF">
            <w:pPr>
              <w:rPr>
                <w:rFonts w:ascii="Times New Roman" w:hAnsi="Times New Roman" w:cs="Times New Roman"/>
              </w:rPr>
            </w:pPr>
            <w:r>
              <w:rPr>
                <w:rFonts w:ascii="Times New Roman" w:hAnsi="Times New Roman" w:cs="Times New Roman"/>
              </w:rPr>
              <w:t>6.</w:t>
            </w:r>
          </w:p>
        </w:tc>
        <w:tc>
          <w:tcPr>
            <w:tcW w:w="3049" w:type="dxa"/>
          </w:tcPr>
          <w:p w14:paraId="58F7E793" w14:textId="0B3DF55E" w:rsidR="00A06BDF" w:rsidRDefault="00A06BDF" w:rsidP="00A06BDF">
            <w:pPr>
              <w:rPr>
                <w:rFonts w:ascii="Times New Roman" w:hAnsi="Times New Roman" w:cs="Times New Roman"/>
              </w:rPr>
            </w:pPr>
            <w:r>
              <w:rPr>
                <w:rFonts w:ascii="Times New Roman" w:hAnsi="Times New Roman" w:cs="Times New Roman"/>
              </w:rPr>
              <w:t>Paredzēta uzstādīšanas un drošības zonai</w:t>
            </w:r>
          </w:p>
        </w:tc>
        <w:tc>
          <w:tcPr>
            <w:tcW w:w="5131" w:type="dxa"/>
          </w:tcPr>
          <w:p w14:paraId="397BE950" w14:textId="562E59C5" w:rsidR="00A06BDF" w:rsidRDefault="00A06BDF" w:rsidP="00A06BDF">
            <w:pPr>
              <w:rPr>
                <w:rFonts w:ascii="Times New Roman" w:hAnsi="Times New Roman" w:cs="Times New Roman"/>
              </w:rPr>
            </w:pPr>
            <w:r>
              <w:rPr>
                <w:rFonts w:ascii="Times New Roman" w:hAnsi="Times New Roman" w:cs="Times New Roman"/>
              </w:rPr>
              <w:t>18 – 20 m2</w:t>
            </w:r>
          </w:p>
        </w:tc>
      </w:tr>
      <w:tr w:rsidR="00A06BDF" w:rsidRPr="001E7703" w14:paraId="2AB0D4CB" w14:textId="77777777" w:rsidTr="000D79BD">
        <w:tc>
          <w:tcPr>
            <w:tcW w:w="1110" w:type="dxa"/>
          </w:tcPr>
          <w:p w14:paraId="2332E7CB" w14:textId="39DC1934" w:rsidR="00A06BDF" w:rsidRDefault="00C521D5" w:rsidP="00A06BDF">
            <w:pPr>
              <w:rPr>
                <w:rFonts w:ascii="Times New Roman" w:hAnsi="Times New Roman" w:cs="Times New Roman"/>
              </w:rPr>
            </w:pPr>
            <w:r>
              <w:rPr>
                <w:rFonts w:ascii="Times New Roman" w:hAnsi="Times New Roman" w:cs="Times New Roman"/>
              </w:rPr>
              <w:t>7.</w:t>
            </w:r>
          </w:p>
        </w:tc>
        <w:tc>
          <w:tcPr>
            <w:tcW w:w="3049" w:type="dxa"/>
          </w:tcPr>
          <w:p w14:paraId="72F31A8E" w14:textId="62FADE7A" w:rsidR="00A06BDF" w:rsidRDefault="00A06BDF" w:rsidP="00A06BDF">
            <w:pPr>
              <w:rPr>
                <w:rFonts w:ascii="Times New Roman" w:hAnsi="Times New Roman" w:cs="Times New Roman"/>
              </w:rPr>
            </w:pPr>
            <w:r>
              <w:rPr>
                <w:rFonts w:ascii="Times New Roman" w:hAnsi="Times New Roman" w:cs="Times New Roman"/>
              </w:rPr>
              <w:t>Brīvā kritiena augstums</w:t>
            </w:r>
          </w:p>
        </w:tc>
        <w:tc>
          <w:tcPr>
            <w:tcW w:w="5131" w:type="dxa"/>
          </w:tcPr>
          <w:p w14:paraId="734EA22F" w14:textId="74E258B4" w:rsidR="00A06BDF" w:rsidRDefault="00A06BDF" w:rsidP="00A06BDF">
            <w:pPr>
              <w:rPr>
                <w:rFonts w:ascii="Times New Roman" w:hAnsi="Times New Roman" w:cs="Times New Roman"/>
              </w:rPr>
            </w:pPr>
            <w:r>
              <w:rPr>
                <w:rFonts w:ascii="Times New Roman" w:hAnsi="Times New Roman" w:cs="Times New Roman"/>
              </w:rPr>
              <w:t>Ne vairāk kā 60cm</w:t>
            </w:r>
          </w:p>
        </w:tc>
      </w:tr>
      <w:tr w:rsidR="00A06BDF" w:rsidRPr="001E7703" w14:paraId="3C09570D" w14:textId="77777777" w:rsidTr="000D79BD">
        <w:tc>
          <w:tcPr>
            <w:tcW w:w="1110" w:type="dxa"/>
          </w:tcPr>
          <w:p w14:paraId="0C4C26AD" w14:textId="14875525" w:rsidR="00A06BDF" w:rsidRDefault="00C521D5" w:rsidP="00A06BDF">
            <w:pPr>
              <w:rPr>
                <w:rFonts w:ascii="Times New Roman" w:hAnsi="Times New Roman" w:cs="Times New Roman"/>
              </w:rPr>
            </w:pPr>
            <w:r>
              <w:rPr>
                <w:rFonts w:ascii="Times New Roman" w:hAnsi="Times New Roman" w:cs="Times New Roman"/>
              </w:rPr>
              <w:t>8.</w:t>
            </w:r>
          </w:p>
        </w:tc>
        <w:tc>
          <w:tcPr>
            <w:tcW w:w="3049" w:type="dxa"/>
          </w:tcPr>
          <w:p w14:paraId="4D35EB86" w14:textId="77777777" w:rsidR="00A06BDF" w:rsidRDefault="00A06BDF" w:rsidP="00A06BDF">
            <w:r>
              <w:rPr>
                <w:rFonts w:ascii="Times New Roman" w:hAnsi="Times New Roman" w:cs="Times New Roman"/>
              </w:rPr>
              <w:t xml:space="preserve">Atbilstība standartam </w:t>
            </w:r>
            <w:r>
              <w:t>EN 1176-1:2017</w:t>
            </w:r>
          </w:p>
          <w:p w14:paraId="60748181" w14:textId="28996187" w:rsidR="00A06BDF" w:rsidRDefault="00A06BDF" w:rsidP="00A06BDF">
            <w:pPr>
              <w:rPr>
                <w:rFonts w:ascii="Times New Roman" w:hAnsi="Times New Roman" w:cs="Times New Roman"/>
              </w:rPr>
            </w:pPr>
            <w:r>
              <w:t>Atbilstības sertifikāts CE</w:t>
            </w:r>
          </w:p>
        </w:tc>
        <w:tc>
          <w:tcPr>
            <w:tcW w:w="5131" w:type="dxa"/>
          </w:tcPr>
          <w:p w14:paraId="709916B7" w14:textId="187235A5" w:rsidR="00A06BDF" w:rsidRDefault="00A06BDF" w:rsidP="00A06BDF">
            <w:pPr>
              <w:rPr>
                <w:rFonts w:ascii="Times New Roman" w:hAnsi="Times New Roman" w:cs="Times New Roman"/>
              </w:rPr>
            </w:pPr>
            <w:r>
              <w:rPr>
                <w:rFonts w:ascii="Times New Roman" w:hAnsi="Times New Roman" w:cs="Times New Roman"/>
              </w:rPr>
              <w:t>Jā</w:t>
            </w:r>
          </w:p>
        </w:tc>
      </w:tr>
      <w:tr w:rsidR="00A06BDF" w:rsidRPr="001E7703" w14:paraId="5D10EEC9" w14:textId="77777777" w:rsidTr="000D79BD">
        <w:tc>
          <w:tcPr>
            <w:tcW w:w="1110" w:type="dxa"/>
          </w:tcPr>
          <w:p w14:paraId="0016F291" w14:textId="197A46DF" w:rsidR="00A06BDF" w:rsidRDefault="00C521D5" w:rsidP="00A06BDF">
            <w:pPr>
              <w:rPr>
                <w:rFonts w:ascii="Times New Roman" w:hAnsi="Times New Roman" w:cs="Times New Roman"/>
              </w:rPr>
            </w:pPr>
            <w:r>
              <w:rPr>
                <w:rFonts w:ascii="Times New Roman" w:hAnsi="Times New Roman" w:cs="Times New Roman"/>
              </w:rPr>
              <w:t>9.</w:t>
            </w:r>
          </w:p>
        </w:tc>
        <w:tc>
          <w:tcPr>
            <w:tcW w:w="3049" w:type="dxa"/>
          </w:tcPr>
          <w:p w14:paraId="0B64523C" w14:textId="1F3F3676" w:rsidR="00A06BDF" w:rsidRDefault="00A06BDF" w:rsidP="00A06BDF">
            <w:pPr>
              <w:rPr>
                <w:rFonts w:ascii="Times New Roman" w:hAnsi="Times New Roman" w:cs="Times New Roman"/>
              </w:rPr>
            </w:pPr>
            <w:r>
              <w:rPr>
                <w:rFonts w:ascii="Times New Roman" w:hAnsi="Times New Roman" w:cs="Times New Roman"/>
              </w:rPr>
              <w:t>Konstrukcijas smagākās daļas svars</w:t>
            </w:r>
          </w:p>
        </w:tc>
        <w:tc>
          <w:tcPr>
            <w:tcW w:w="5131" w:type="dxa"/>
          </w:tcPr>
          <w:p w14:paraId="22B38C0F" w14:textId="1DA9B67F" w:rsidR="00A06BDF" w:rsidRDefault="00A06BDF" w:rsidP="00A06BDF">
            <w:pPr>
              <w:rPr>
                <w:rFonts w:ascii="Times New Roman" w:hAnsi="Times New Roman" w:cs="Times New Roman"/>
              </w:rPr>
            </w:pPr>
            <w:r>
              <w:rPr>
                <w:rFonts w:ascii="Times New Roman" w:hAnsi="Times New Roman" w:cs="Times New Roman"/>
              </w:rPr>
              <w:t>Ne vairāk par 6 kg</w:t>
            </w:r>
          </w:p>
        </w:tc>
      </w:tr>
      <w:tr w:rsidR="00A06BDF" w:rsidRPr="001E7703" w14:paraId="5773E810" w14:textId="77777777" w:rsidTr="000D79BD">
        <w:tc>
          <w:tcPr>
            <w:tcW w:w="1110" w:type="dxa"/>
          </w:tcPr>
          <w:p w14:paraId="3D9596A9" w14:textId="48D694AB" w:rsidR="00A06BDF" w:rsidRPr="001E7703" w:rsidRDefault="00C521D5" w:rsidP="00A06BDF">
            <w:pPr>
              <w:rPr>
                <w:rFonts w:ascii="Times New Roman" w:hAnsi="Times New Roman" w:cs="Times New Roman"/>
              </w:rPr>
            </w:pPr>
            <w:r>
              <w:rPr>
                <w:rFonts w:ascii="Times New Roman" w:hAnsi="Times New Roman" w:cs="Times New Roman"/>
              </w:rPr>
              <w:t>10</w:t>
            </w:r>
            <w:r w:rsidR="00A06BDF">
              <w:rPr>
                <w:rFonts w:ascii="Times New Roman" w:hAnsi="Times New Roman" w:cs="Times New Roman"/>
              </w:rPr>
              <w:t>.</w:t>
            </w:r>
          </w:p>
        </w:tc>
        <w:tc>
          <w:tcPr>
            <w:tcW w:w="3049" w:type="dxa"/>
          </w:tcPr>
          <w:p w14:paraId="2EC1AE9B" w14:textId="226DC30D" w:rsidR="00A06BDF" w:rsidRDefault="001542A9" w:rsidP="001542A9">
            <w:pPr>
              <w:shd w:val="clear" w:color="auto" w:fill="FFFFFF"/>
              <w:spacing w:before="100" w:beforeAutospacing="1" w:after="100" w:afterAutospacing="1"/>
              <w:rPr>
                <w:rFonts w:ascii="Times New Roman" w:hAnsi="Times New Roman" w:cs="Times New Roman"/>
              </w:rPr>
            </w:pPr>
            <w:r>
              <w:rPr>
                <w:rFonts w:ascii="Times New Roman" w:hAnsi="Times New Roman" w:cs="Times New Roman"/>
              </w:rPr>
              <w:t>Konstrukcija</w:t>
            </w:r>
          </w:p>
        </w:tc>
        <w:tc>
          <w:tcPr>
            <w:tcW w:w="5131" w:type="dxa"/>
          </w:tcPr>
          <w:p w14:paraId="6068FE10" w14:textId="77777777" w:rsidR="005F4E17" w:rsidRPr="005F4E17" w:rsidRDefault="005F4E17" w:rsidP="005F4E17">
            <w:pPr>
              <w:rPr>
                <w:rFonts w:ascii="Times New Roman" w:hAnsi="Times New Roman" w:cs="Times New Roman"/>
              </w:rPr>
            </w:pPr>
            <w:r w:rsidRPr="005F4E17">
              <w:rPr>
                <w:rFonts w:ascii="Times New Roman" w:hAnsi="Times New Roman" w:cs="Times New Roman"/>
              </w:rPr>
              <w:t xml:space="preserve">Karsti cinkoti, </w:t>
            </w:r>
            <w:proofErr w:type="spellStart"/>
            <w:r w:rsidRPr="005F4E17">
              <w:rPr>
                <w:rFonts w:ascii="Times New Roman" w:hAnsi="Times New Roman" w:cs="Times New Roman"/>
              </w:rPr>
              <w:t>pulverkrāsoti</w:t>
            </w:r>
            <w:proofErr w:type="spellEnd"/>
            <w:r w:rsidRPr="005F4E17">
              <w:rPr>
                <w:rFonts w:ascii="Times New Roman" w:hAnsi="Times New Roman" w:cs="Times New Roman"/>
              </w:rPr>
              <w:t xml:space="preserve"> </w:t>
            </w:r>
            <w:proofErr w:type="spellStart"/>
            <w:r w:rsidRPr="005F4E17">
              <w:rPr>
                <w:rFonts w:ascii="Times New Roman" w:hAnsi="Times New Roman" w:cs="Times New Roman"/>
              </w:rPr>
              <w:t>profilcaurules</w:t>
            </w:r>
            <w:proofErr w:type="spellEnd"/>
            <w:r w:rsidRPr="005F4E17">
              <w:rPr>
                <w:rFonts w:ascii="Times New Roman" w:hAnsi="Times New Roman" w:cs="Times New Roman"/>
              </w:rPr>
              <w:t xml:space="preserve"> tērauda statņi</w:t>
            </w:r>
            <w:r w:rsidRPr="005F4E17">
              <w:rPr>
                <w:rFonts w:ascii="Times New Roman" w:hAnsi="Times New Roman" w:cs="Times New Roman"/>
              </w:rPr>
              <w:t xml:space="preserve"> </w:t>
            </w:r>
            <w:r w:rsidRPr="005F4E17">
              <w:rPr>
                <w:rFonts w:ascii="Times New Roman" w:hAnsi="Times New Roman" w:cs="Times New Roman"/>
              </w:rPr>
              <w:t>– 4gab. tos paredzēts betonēt zemē;</w:t>
            </w:r>
          </w:p>
          <w:p w14:paraId="375A8DBB" w14:textId="36E78BB9" w:rsidR="005F4E17" w:rsidRPr="005F4E17" w:rsidRDefault="005F4E17" w:rsidP="005F4E17">
            <w:pPr>
              <w:rPr>
                <w:rFonts w:ascii="Times New Roman" w:hAnsi="Times New Roman" w:cs="Times New Roman"/>
              </w:rPr>
            </w:pPr>
            <w:r w:rsidRPr="005F4E17">
              <w:rPr>
                <w:rFonts w:ascii="Times New Roman" w:hAnsi="Times New Roman" w:cs="Times New Roman"/>
              </w:rPr>
              <w:lastRenderedPageBreak/>
              <w:t>Pi</w:t>
            </w:r>
            <w:r w:rsidRPr="005F4E17">
              <w:rPr>
                <w:rFonts w:ascii="Times New Roman" w:hAnsi="Times New Roman" w:cs="Times New Roman"/>
              </w:rPr>
              <w:t xml:space="preserve">e statņiem piestiprinātas cinkota un </w:t>
            </w:r>
            <w:proofErr w:type="spellStart"/>
            <w:r w:rsidRPr="005F4E17">
              <w:rPr>
                <w:rFonts w:ascii="Times New Roman" w:hAnsi="Times New Roman" w:cs="Times New Roman"/>
              </w:rPr>
              <w:t>pulverkrāsota</w:t>
            </w:r>
            <w:proofErr w:type="spellEnd"/>
            <w:r w:rsidRPr="005F4E17">
              <w:rPr>
                <w:rFonts w:ascii="Times New Roman" w:hAnsi="Times New Roman" w:cs="Times New Roman"/>
              </w:rPr>
              <w:t xml:space="preserve"> tērauda cauruļu margas;</w:t>
            </w:r>
          </w:p>
          <w:p w14:paraId="27FC013F" w14:textId="50E7B06F" w:rsidR="005F4E17" w:rsidRPr="005F4E17" w:rsidRDefault="005F4E17" w:rsidP="005F4E17">
            <w:pPr>
              <w:rPr>
                <w:rFonts w:ascii="Times New Roman" w:hAnsi="Times New Roman" w:cs="Times New Roman"/>
              </w:rPr>
            </w:pPr>
            <w:r w:rsidRPr="005F4E17">
              <w:rPr>
                <w:rFonts w:ascii="Times New Roman" w:hAnsi="Times New Roman" w:cs="Times New Roman"/>
              </w:rPr>
              <w:t xml:space="preserve">Tērauda margās iestiprināts kustīgs tilts ar HDPE plastikāta līdzsvara dēli, kas stiprinās pie margām un pie balstošo statņu tērauda pārliktņiem ar </w:t>
            </w:r>
            <w:proofErr w:type="spellStart"/>
            <w:r w:rsidRPr="005F4E17">
              <w:rPr>
                <w:rFonts w:ascii="Times New Roman" w:hAnsi="Times New Roman" w:cs="Times New Roman"/>
              </w:rPr>
              <w:t>armētu</w:t>
            </w:r>
            <w:proofErr w:type="spellEnd"/>
            <w:r w:rsidRPr="005F4E17">
              <w:rPr>
                <w:rFonts w:ascii="Times New Roman" w:hAnsi="Times New Roman" w:cs="Times New Roman"/>
              </w:rPr>
              <w:t xml:space="preserve"> polipropilēna virvēm un nerūsošā tērauda ķēdi;</w:t>
            </w:r>
          </w:p>
          <w:p w14:paraId="09C89E37" w14:textId="77777777" w:rsidR="005F4E17" w:rsidRPr="005F4E17" w:rsidRDefault="005F4E17" w:rsidP="005F4E17">
            <w:pPr>
              <w:rPr>
                <w:rFonts w:ascii="Times New Roman" w:hAnsi="Times New Roman" w:cs="Times New Roman"/>
              </w:rPr>
            </w:pPr>
            <w:r w:rsidRPr="005F4E17">
              <w:rPr>
                <w:rFonts w:ascii="Times New Roman" w:hAnsi="Times New Roman" w:cs="Times New Roman"/>
              </w:rPr>
              <w:t xml:space="preserve">Skrūvju vietas nosegtas ar gumijas </w:t>
            </w:r>
            <w:proofErr w:type="spellStart"/>
            <w:r w:rsidRPr="005F4E17">
              <w:rPr>
                <w:rFonts w:ascii="Times New Roman" w:hAnsi="Times New Roman" w:cs="Times New Roman"/>
              </w:rPr>
              <w:t>aizsargvāciņiem</w:t>
            </w:r>
            <w:proofErr w:type="spellEnd"/>
            <w:r w:rsidRPr="005F4E17">
              <w:rPr>
                <w:rFonts w:ascii="Times New Roman" w:hAnsi="Times New Roman" w:cs="Times New Roman"/>
              </w:rPr>
              <w:t>;</w:t>
            </w:r>
          </w:p>
          <w:p w14:paraId="575448A6" w14:textId="2106901D" w:rsidR="00A06BDF" w:rsidRDefault="005F4E17" w:rsidP="005F4E17">
            <w:pPr>
              <w:rPr>
                <w:rFonts w:ascii="Times New Roman" w:hAnsi="Times New Roman" w:cs="Times New Roman"/>
              </w:rPr>
            </w:pPr>
            <w:r w:rsidRPr="005F4E17">
              <w:rPr>
                <w:rFonts w:ascii="Times New Roman" w:hAnsi="Times New Roman" w:cs="Times New Roman"/>
              </w:rPr>
              <w:t>Statņu gali nosegti ar pusapaļas formas gumijas uzlikām.</w:t>
            </w:r>
          </w:p>
        </w:tc>
      </w:tr>
      <w:tr w:rsidR="001542A9" w:rsidRPr="001E7703" w14:paraId="0A9A1990" w14:textId="77777777" w:rsidTr="000D79BD">
        <w:tc>
          <w:tcPr>
            <w:tcW w:w="1110" w:type="dxa"/>
          </w:tcPr>
          <w:p w14:paraId="0C633C5E" w14:textId="77D52934" w:rsidR="001542A9" w:rsidRPr="001E7703" w:rsidRDefault="00C521D5" w:rsidP="001542A9">
            <w:pPr>
              <w:rPr>
                <w:rFonts w:ascii="Times New Roman" w:hAnsi="Times New Roman" w:cs="Times New Roman"/>
              </w:rPr>
            </w:pPr>
            <w:r>
              <w:rPr>
                <w:rFonts w:ascii="Times New Roman" w:hAnsi="Times New Roman" w:cs="Times New Roman"/>
              </w:rPr>
              <w:lastRenderedPageBreak/>
              <w:t>11</w:t>
            </w:r>
            <w:r w:rsidR="001542A9">
              <w:rPr>
                <w:rFonts w:ascii="Times New Roman" w:hAnsi="Times New Roman" w:cs="Times New Roman"/>
              </w:rPr>
              <w:t>.</w:t>
            </w:r>
          </w:p>
        </w:tc>
        <w:tc>
          <w:tcPr>
            <w:tcW w:w="3049" w:type="dxa"/>
          </w:tcPr>
          <w:p w14:paraId="560F8EBB" w14:textId="456F5F0C" w:rsidR="001542A9" w:rsidRDefault="001542A9" w:rsidP="001542A9">
            <w:pPr>
              <w:rPr>
                <w:rFonts w:ascii="Times New Roman" w:hAnsi="Times New Roman" w:cs="Times New Roman"/>
              </w:rPr>
            </w:pPr>
            <w:r>
              <w:rPr>
                <w:rFonts w:ascii="Times New Roman" w:hAnsi="Times New Roman" w:cs="Times New Roman"/>
              </w:rPr>
              <w:t>Maināmas detaļas</w:t>
            </w:r>
          </w:p>
        </w:tc>
        <w:tc>
          <w:tcPr>
            <w:tcW w:w="5131" w:type="dxa"/>
          </w:tcPr>
          <w:p w14:paraId="2DE378B2" w14:textId="5C9E1E08" w:rsidR="001542A9" w:rsidRDefault="001542A9" w:rsidP="001542A9">
            <w:pPr>
              <w:rPr>
                <w:rFonts w:ascii="Times New Roman" w:hAnsi="Times New Roman" w:cs="Times New Roman"/>
              </w:rPr>
            </w:pPr>
            <w:r>
              <w:rPr>
                <w:rFonts w:ascii="Times New Roman" w:hAnsi="Times New Roman" w:cs="Times New Roman"/>
              </w:rPr>
              <w:t>Ir</w:t>
            </w:r>
          </w:p>
        </w:tc>
      </w:tr>
      <w:tr w:rsidR="00E94D59" w:rsidRPr="003725B8" w14:paraId="4FB3230D" w14:textId="77777777" w:rsidTr="007D3A54">
        <w:trPr>
          <w:trHeight w:val="783"/>
        </w:trPr>
        <w:tc>
          <w:tcPr>
            <w:tcW w:w="9290" w:type="dxa"/>
            <w:gridSpan w:val="3"/>
            <w:vAlign w:val="bottom"/>
          </w:tcPr>
          <w:p w14:paraId="22B42CE6" w14:textId="77777777" w:rsidR="000D79BD" w:rsidRPr="000D79BD" w:rsidRDefault="000D79BD" w:rsidP="000D79BD">
            <w:pPr>
              <w:rPr>
                <w:rFonts w:ascii="Times New Roman" w:hAnsi="Times New Roman" w:cs="Times New Roman"/>
                <w:b/>
                <w:bCs/>
              </w:rPr>
            </w:pPr>
          </w:p>
          <w:p w14:paraId="5574D386" w14:textId="204F7124" w:rsidR="00E94D59" w:rsidRDefault="00E94D59" w:rsidP="00E94D59">
            <w:pPr>
              <w:pStyle w:val="ListParagraph"/>
              <w:numPr>
                <w:ilvl w:val="0"/>
                <w:numId w:val="18"/>
              </w:numPr>
              <w:rPr>
                <w:rFonts w:ascii="Times New Roman" w:hAnsi="Times New Roman" w:cs="Times New Roman"/>
                <w:b/>
                <w:bCs/>
              </w:rPr>
            </w:pPr>
            <w:r w:rsidRPr="00E94D59">
              <w:rPr>
                <w:rFonts w:ascii="Times New Roman" w:hAnsi="Times New Roman" w:cs="Times New Roman"/>
                <w:b/>
                <w:bCs/>
              </w:rPr>
              <w:t>Bērnu fizisko aktivitāšu trases elementi</w:t>
            </w:r>
            <w:r w:rsidR="000D79BD">
              <w:rPr>
                <w:rFonts w:ascii="Times New Roman" w:hAnsi="Times New Roman" w:cs="Times New Roman"/>
                <w:b/>
                <w:bCs/>
              </w:rPr>
              <w:t>, 3.priekšmets:</w:t>
            </w:r>
          </w:p>
          <w:p w14:paraId="3D4323BC" w14:textId="6EE34809" w:rsidR="00E94D59" w:rsidRDefault="00E94D59" w:rsidP="00E94D59">
            <w:pPr>
              <w:pStyle w:val="ListParagraph"/>
              <w:ind w:left="1080"/>
              <w:rPr>
                <w:rFonts w:ascii="Times New Roman" w:hAnsi="Times New Roman" w:cs="Times New Roman"/>
                <w:b/>
                <w:bCs/>
              </w:rPr>
            </w:pPr>
            <w:r>
              <w:rPr>
                <w:rFonts w:ascii="Times New Roman" w:hAnsi="Times New Roman" w:cs="Times New Roman"/>
                <w:b/>
                <w:bCs/>
              </w:rPr>
              <w:t xml:space="preserve">Gumijas </w:t>
            </w:r>
            <w:proofErr w:type="spellStart"/>
            <w:r>
              <w:rPr>
                <w:rFonts w:ascii="Times New Roman" w:hAnsi="Times New Roman" w:cs="Times New Roman"/>
                <w:b/>
                <w:bCs/>
              </w:rPr>
              <w:t>mulčas</w:t>
            </w:r>
            <w:proofErr w:type="spellEnd"/>
            <w:r>
              <w:rPr>
                <w:rFonts w:ascii="Times New Roman" w:hAnsi="Times New Roman" w:cs="Times New Roman"/>
                <w:b/>
                <w:bCs/>
              </w:rPr>
              <w:t xml:space="preserve"> segums</w:t>
            </w:r>
            <w:r w:rsidR="00C24BF0">
              <w:rPr>
                <w:rFonts w:ascii="Times New Roman" w:hAnsi="Times New Roman" w:cs="Times New Roman"/>
                <w:b/>
                <w:bCs/>
              </w:rPr>
              <w:t xml:space="preserve"> un tā ieklāšana</w:t>
            </w:r>
          </w:p>
          <w:p w14:paraId="66A47F43" w14:textId="3BEE3A66" w:rsidR="000D79BD" w:rsidRPr="009A5ABE" w:rsidRDefault="000D79BD" w:rsidP="00E94D59">
            <w:pPr>
              <w:pStyle w:val="ListParagraph"/>
              <w:ind w:left="1080"/>
              <w:rPr>
                <w:rFonts w:ascii="Times New Roman" w:hAnsi="Times New Roman" w:cs="Times New Roman"/>
                <w:b/>
                <w:bCs/>
              </w:rPr>
            </w:pPr>
          </w:p>
        </w:tc>
      </w:tr>
      <w:tr w:rsidR="00E94D59" w:rsidRPr="001E7703" w14:paraId="3CF3F045" w14:textId="77777777" w:rsidTr="000D79BD">
        <w:tc>
          <w:tcPr>
            <w:tcW w:w="1110" w:type="dxa"/>
          </w:tcPr>
          <w:p w14:paraId="52C37F85" w14:textId="12BBCD68" w:rsidR="00E94D59" w:rsidRDefault="00C521D5" w:rsidP="001542A9">
            <w:pPr>
              <w:rPr>
                <w:rFonts w:ascii="Times New Roman" w:hAnsi="Times New Roman" w:cs="Times New Roman"/>
              </w:rPr>
            </w:pPr>
            <w:r>
              <w:rPr>
                <w:rFonts w:ascii="Times New Roman" w:hAnsi="Times New Roman" w:cs="Times New Roman"/>
              </w:rPr>
              <w:t>1.</w:t>
            </w:r>
          </w:p>
        </w:tc>
        <w:tc>
          <w:tcPr>
            <w:tcW w:w="3049" w:type="dxa"/>
          </w:tcPr>
          <w:p w14:paraId="30FFF413" w14:textId="0B81E457" w:rsidR="00E94D59" w:rsidRDefault="00E94D59" w:rsidP="00B711C2">
            <w:pPr>
              <w:tabs>
                <w:tab w:val="left" w:pos="993"/>
              </w:tabs>
              <w:jc w:val="both"/>
              <w:rPr>
                <w:rFonts w:ascii="Times New Roman" w:hAnsi="Times New Roman" w:cs="Times New Roman"/>
              </w:rPr>
            </w:pPr>
            <w:r>
              <w:rPr>
                <w:rFonts w:ascii="Times New Roman" w:hAnsi="Times New Roman" w:cs="Times New Roman"/>
              </w:rPr>
              <w:t xml:space="preserve">Gumijas </w:t>
            </w:r>
            <w:proofErr w:type="spellStart"/>
            <w:r>
              <w:rPr>
                <w:rFonts w:ascii="Times New Roman" w:hAnsi="Times New Roman" w:cs="Times New Roman"/>
              </w:rPr>
              <w:t>mulča</w:t>
            </w:r>
            <w:r w:rsidR="00560ECE">
              <w:rPr>
                <w:rFonts w:ascii="Times New Roman" w:hAnsi="Times New Roman" w:cs="Times New Roman"/>
              </w:rPr>
              <w:t>s</w:t>
            </w:r>
            <w:proofErr w:type="spellEnd"/>
            <w:r w:rsidR="00560ECE">
              <w:rPr>
                <w:rFonts w:ascii="Times New Roman" w:hAnsi="Times New Roman" w:cs="Times New Roman"/>
              </w:rPr>
              <w:t xml:space="preserve"> biezums</w:t>
            </w:r>
          </w:p>
        </w:tc>
        <w:tc>
          <w:tcPr>
            <w:tcW w:w="5131" w:type="dxa"/>
          </w:tcPr>
          <w:p w14:paraId="57895CE9" w14:textId="792F8BD6" w:rsidR="00C24BF0" w:rsidRPr="00B711C2" w:rsidRDefault="00C24BF0" w:rsidP="00B711C2">
            <w:pPr>
              <w:tabs>
                <w:tab w:val="left" w:pos="993"/>
              </w:tabs>
              <w:jc w:val="both"/>
              <w:rPr>
                <w:rFonts w:ascii="Times New Roman" w:hAnsi="Times New Roman" w:cs="Times New Roman"/>
              </w:rPr>
            </w:pPr>
            <w:r w:rsidRPr="003A3C59">
              <w:rPr>
                <w:rFonts w:ascii="Times New Roman" w:hAnsi="Times New Roman" w:cs="Times New Roman"/>
              </w:rPr>
              <w:t xml:space="preserve">Krāsaina gumijas </w:t>
            </w:r>
            <w:proofErr w:type="spellStart"/>
            <w:r w:rsidRPr="003A3C59">
              <w:rPr>
                <w:rFonts w:ascii="Times New Roman" w:hAnsi="Times New Roman" w:cs="Times New Roman"/>
              </w:rPr>
              <w:t>mulčas</w:t>
            </w:r>
            <w:proofErr w:type="spellEnd"/>
            <w:r w:rsidRPr="003A3C59">
              <w:rPr>
                <w:rFonts w:ascii="Times New Roman" w:hAnsi="Times New Roman" w:cs="Times New Roman"/>
              </w:rPr>
              <w:t xml:space="preserve"> seguma ierīkošana,</w:t>
            </w:r>
            <w:r w:rsidRPr="00B711C2">
              <w:rPr>
                <w:rFonts w:ascii="Times New Roman" w:hAnsi="Times New Roman" w:cs="Times New Roman"/>
              </w:rPr>
              <w:t xml:space="preserve"> min. seguma biezums 40 mm (laukuma izmērs ~ 50m2), atbilstoši 17.01.2020 MK noteikumiem Nr. 18 un standartam LVS EN 1177 prasībām. </w:t>
            </w:r>
          </w:p>
          <w:p w14:paraId="4BBE283E" w14:textId="30148BDA" w:rsidR="00C24BF0" w:rsidRPr="00B711C2" w:rsidRDefault="00C24BF0" w:rsidP="00B711C2">
            <w:pPr>
              <w:tabs>
                <w:tab w:val="left" w:pos="993"/>
              </w:tabs>
              <w:jc w:val="both"/>
              <w:rPr>
                <w:rFonts w:ascii="Times New Roman" w:hAnsi="Times New Roman" w:cs="Times New Roman"/>
              </w:rPr>
            </w:pPr>
            <w:r w:rsidRPr="00B711C2">
              <w:rPr>
                <w:rFonts w:ascii="Times New Roman" w:hAnsi="Times New Roman" w:cs="Times New Roman"/>
              </w:rPr>
              <w:t xml:space="preserve">Gumijas </w:t>
            </w:r>
            <w:proofErr w:type="spellStart"/>
            <w:r w:rsidRPr="00B711C2">
              <w:rPr>
                <w:rFonts w:ascii="Times New Roman" w:hAnsi="Times New Roman" w:cs="Times New Roman"/>
              </w:rPr>
              <w:t>mulča</w:t>
            </w:r>
            <w:proofErr w:type="spellEnd"/>
            <w:r w:rsidRPr="00B711C2">
              <w:rPr>
                <w:rFonts w:ascii="Times New Roman" w:hAnsi="Times New Roman" w:cs="Times New Roman"/>
              </w:rPr>
              <w:t xml:space="preserve"> izgatavota no SBR un EPDM gumijas skaidiņu sajaukuma ar frakciju 25-50mm. Gumijas </w:t>
            </w:r>
            <w:proofErr w:type="spellStart"/>
            <w:r w:rsidRPr="00B711C2">
              <w:rPr>
                <w:rFonts w:ascii="Times New Roman" w:hAnsi="Times New Roman" w:cs="Times New Roman"/>
              </w:rPr>
              <w:t>mulča</w:t>
            </w:r>
            <w:proofErr w:type="spellEnd"/>
            <w:r w:rsidRPr="00B711C2">
              <w:rPr>
                <w:rFonts w:ascii="Times New Roman" w:hAnsi="Times New Roman" w:cs="Times New Roman"/>
              </w:rPr>
              <w:t xml:space="preserve"> testēta saskaņā ar drošības standartiem EN1177, EN71, EN7188. Segums ir ugunsdrošs, nav toksisks, piemērots izmantošanai rotaļu laukumos. Segums ir ūdens caurlaidīgs un UV staru noturīgs. Pamatnes sagatavošanas darbi veicami ar ražotāja noteiktiem standartiem un rekomendācijām.</w:t>
            </w:r>
          </w:p>
          <w:p w14:paraId="66433FD0" w14:textId="663B31EA" w:rsidR="00C24BF0" w:rsidRPr="00E77950" w:rsidRDefault="00C24BF0" w:rsidP="00B711C2">
            <w:pPr>
              <w:tabs>
                <w:tab w:val="left" w:pos="993"/>
              </w:tabs>
              <w:jc w:val="both"/>
              <w:rPr>
                <w:rFonts w:ascii="Times New Roman" w:hAnsi="Times New Roman" w:cs="Times New Roman"/>
              </w:rPr>
            </w:pPr>
          </w:p>
        </w:tc>
      </w:tr>
      <w:tr w:rsidR="00E94D59" w:rsidRPr="001E7703" w14:paraId="708BA98F" w14:textId="77777777" w:rsidTr="000D79BD">
        <w:tc>
          <w:tcPr>
            <w:tcW w:w="1110" w:type="dxa"/>
          </w:tcPr>
          <w:p w14:paraId="0465C25E" w14:textId="74BB5E42" w:rsidR="00E94D59" w:rsidRDefault="00C521D5" w:rsidP="007D3A54">
            <w:pPr>
              <w:rPr>
                <w:rFonts w:ascii="Times New Roman" w:hAnsi="Times New Roman" w:cs="Times New Roman"/>
              </w:rPr>
            </w:pPr>
            <w:r>
              <w:rPr>
                <w:rFonts w:ascii="Times New Roman" w:hAnsi="Times New Roman" w:cs="Times New Roman"/>
              </w:rPr>
              <w:t>2.</w:t>
            </w:r>
          </w:p>
        </w:tc>
        <w:tc>
          <w:tcPr>
            <w:tcW w:w="3049" w:type="dxa"/>
          </w:tcPr>
          <w:p w14:paraId="4EDE4652" w14:textId="65CD7F01" w:rsidR="00E94D59" w:rsidRPr="001E7703" w:rsidRDefault="00E94D59" w:rsidP="00B711C2">
            <w:pPr>
              <w:tabs>
                <w:tab w:val="left" w:pos="993"/>
              </w:tabs>
              <w:jc w:val="both"/>
              <w:rPr>
                <w:rFonts w:ascii="Times New Roman" w:hAnsi="Times New Roman" w:cs="Times New Roman"/>
              </w:rPr>
            </w:pPr>
            <w:r>
              <w:rPr>
                <w:rFonts w:ascii="Times New Roman" w:hAnsi="Times New Roman" w:cs="Times New Roman"/>
              </w:rPr>
              <w:t xml:space="preserve">Gumijas </w:t>
            </w:r>
            <w:proofErr w:type="spellStart"/>
            <w:r>
              <w:rPr>
                <w:rFonts w:ascii="Times New Roman" w:hAnsi="Times New Roman" w:cs="Times New Roman"/>
              </w:rPr>
              <w:t>mulčas</w:t>
            </w:r>
            <w:proofErr w:type="spellEnd"/>
            <w:r>
              <w:rPr>
                <w:rFonts w:ascii="Times New Roman" w:hAnsi="Times New Roman" w:cs="Times New Roman"/>
              </w:rPr>
              <w:t xml:space="preserve"> seguma atbilstība</w:t>
            </w:r>
          </w:p>
        </w:tc>
        <w:tc>
          <w:tcPr>
            <w:tcW w:w="5131" w:type="dxa"/>
          </w:tcPr>
          <w:p w14:paraId="403C9E24" w14:textId="1626C7CE" w:rsidR="00E94D59" w:rsidRPr="00350C1F" w:rsidRDefault="002623E8" w:rsidP="00B711C2">
            <w:pPr>
              <w:tabs>
                <w:tab w:val="left" w:pos="993"/>
              </w:tabs>
              <w:jc w:val="both"/>
              <w:rPr>
                <w:rFonts w:ascii="Times New Roman" w:hAnsi="Times New Roman" w:cs="Times New Roman"/>
              </w:rPr>
            </w:pPr>
            <w:r w:rsidRPr="00B711C2">
              <w:rPr>
                <w:rFonts w:ascii="Times New Roman" w:hAnsi="Times New Roman" w:cs="Times New Roman"/>
              </w:rPr>
              <w:t>Standart</w:t>
            </w:r>
            <w:r w:rsidR="00D614BC">
              <w:rPr>
                <w:rFonts w:ascii="Times New Roman" w:hAnsi="Times New Roman" w:cs="Times New Roman"/>
              </w:rPr>
              <w:t>a</w:t>
            </w:r>
            <w:r w:rsidRPr="00B711C2">
              <w:rPr>
                <w:rFonts w:ascii="Times New Roman" w:hAnsi="Times New Roman" w:cs="Times New Roman"/>
              </w:rPr>
              <w:t xml:space="preserve"> EN1177 „Triecienus slāpējošā spēļu laukumu virsmas” prasībām. Piedāvājumam pievienojams atbilstības novērtēšanas institūcijas izsniegts sertifikāts, protokols, testēšanas pārskats vai ekvivalents dokuments par seguma atbilstību</w:t>
            </w:r>
          </w:p>
        </w:tc>
      </w:tr>
      <w:tr w:rsidR="00E94D59" w:rsidRPr="001E7703" w14:paraId="347ABFF2" w14:textId="77777777" w:rsidTr="000D79BD">
        <w:tc>
          <w:tcPr>
            <w:tcW w:w="1110" w:type="dxa"/>
          </w:tcPr>
          <w:p w14:paraId="738485F4" w14:textId="77777777" w:rsidR="00E94D59" w:rsidRDefault="00E94D59" w:rsidP="007D3A54">
            <w:pPr>
              <w:rPr>
                <w:rFonts w:ascii="Times New Roman" w:hAnsi="Times New Roman" w:cs="Times New Roman"/>
              </w:rPr>
            </w:pPr>
          </w:p>
        </w:tc>
        <w:tc>
          <w:tcPr>
            <w:tcW w:w="3049" w:type="dxa"/>
          </w:tcPr>
          <w:p w14:paraId="3E13DFF8" w14:textId="77777777" w:rsidR="00E94D59" w:rsidRDefault="00E94D59" w:rsidP="007D3A54">
            <w:pPr>
              <w:rPr>
                <w:rFonts w:ascii="Times New Roman" w:hAnsi="Times New Roman" w:cs="Times New Roman"/>
              </w:rPr>
            </w:pPr>
          </w:p>
        </w:tc>
        <w:tc>
          <w:tcPr>
            <w:tcW w:w="5131" w:type="dxa"/>
          </w:tcPr>
          <w:p w14:paraId="1B841087" w14:textId="77777777" w:rsidR="00E94D59" w:rsidRDefault="00E94D59" w:rsidP="007D3A54">
            <w:pPr>
              <w:rPr>
                <w:rFonts w:ascii="Times New Roman" w:hAnsi="Times New Roman" w:cs="Times New Roman"/>
              </w:rPr>
            </w:pPr>
          </w:p>
        </w:tc>
      </w:tr>
      <w:tr w:rsidR="000D79BD" w:rsidRPr="001E7703" w14:paraId="0DD65ABB" w14:textId="77777777" w:rsidTr="005A3133">
        <w:tc>
          <w:tcPr>
            <w:tcW w:w="9290" w:type="dxa"/>
            <w:gridSpan w:val="3"/>
            <w:vAlign w:val="bottom"/>
          </w:tcPr>
          <w:p w14:paraId="33343B9B" w14:textId="77777777" w:rsidR="000D79BD" w:rsidRDefault="000D79BD" w:rsidP="00ED5217">
            <w:pPr>
              <w:rPr>
                <w:rFonts w:ascii="Times New Roman" w:hAnsi="Times New Roman" w:cs="Times New Roman"/>
                <w:b/>
              </w:rPr>
            </w:pPr>
          </w:p>
          <w:p w14:paraId="75DF71C3" w14:textId="77777777" w:rsidR="000D79BD" w:rsidRPr="007E3A69" w:rsidRDefault="000D79BD" w:rsidP="00ED5217">
            <w:pPr>
              <w:rPr>
                <w:rFonts w:ascii="Times New Roman" w:hAnsi="Times New Roman" w:cs="Times New Roman"/>
                <w:b/>
                <w:sz w:val="24"/>
                <w:szCs w:val="24"/>
              </w:rPr>
            </w:pPr>
            <w:r w:rsidRPr="007E3A69">
              <w:rPr>
                <w:rFonts w:ascii="Times New Roman" w:hAnsi="Times New Roman" w:cs="Times New Roman"/>
                <w:b/>
                <w:sz w:val="24"/>
                <w:szCs w:val="24"/>
              </w:rPr>
              <w:t>Papildus prasības</w:t>
            </w:r>
          </w:p>
          <w:p w14:paraId="7FB64086" w14:textId="77777777" w:rsidR="000D79BD" w:rsidRDefault="000D79BD" w:rsidP="00ED5217">
            <w:pPr>
              <w:rPr>
                <w:rFonts w:ascii="Times New Roman" w:hAnsi="Times New Roman" w:cs="Times New Roman"/>
              </w:rPr>
            </w:pPr>
          </w:p>
        </w:tc>
      </w:tr>
      <w:tr w:rsidR="00ED5217" w:rsidRPr="001E7703" w14:paraId="4EF74D5A" w14:textId="77777777" w:rsidTr="000D79BD">
        <w:tc>
          <w:tcPr>
            <w:tcW w:w="1110" w:type="dxa"/>
          </w:tcPr>
          <w:p w14:paraId="32BB081D" w14:textId="005F4858" w:rsidR="00ED5217" w:rsidRDefault="00ED5217" w:rsidP="00ED5217">
            <w:pPr>
              <w:rPr>
                <w:rFonts w:ascii="Times New Roman" w:hAnsi="Times New Roman" w:cs="Times New Roman"/>
                <w:b/>
              </w:rPr>
            </w:pPr>
            <w:proofErr w:type="spellStart"/>
            <w:r>
              <w:rPr>
                <w:rFonts w:ascii="Times New Roman" w:hAnsi="Times New Roman" w:cs="Times New Roman"/>
              </w:rPr>
              <w:t>N.p.k</w:t>
            </w:r>
            <w:proofErr w:type="spellEnd"/>
            <w:r>
              <w:rPr>
                <w:rFonts w:ascii="Times New Roman" w:hAnsi="Times New Roman" w:cs="Times New Roman"/>
              </w:rPr>
              <w:t>.</w:t>
            </w:r>
          </w:p>
        </w:tc>
        <w:tc>
          <w:tcPr>
            <w:tcW w:w="3049" w:type="dxa"/>
          </w:tcPr>
          <w:p w14:paraId="4C330BEA" w14:textId="77777777" w:rsidR="00ED5217" w:rsidRDefault="00ED5217" w:rsidP="00ED5217">
            <w:pPr>
              <w:rPr>
                <w:rFonts w:ascii="Times New Roman" w:hAnsi="Times New Roman" w:cs="Times New Roman"/>
              </w:rPr>
            </w:pPr>
          </w:p>
        </w:tc>
        <w:tc>
          <w:tcPr>
            <w:tcW w:w="5131" w:type="dxa"/>
          </w:tcPr>
          <w:p w14:paraId="5D5CDF81" w14:textId="77777777" w:rsidR="00ED5217" w:rsidRDefault="00ED5217" w:rsidP="00ED5217">
            <w:pPr>
              <w:rPr>
                <w:rFonts w:ascii="Times New Roman" w:hAnsi="Times New Roman" w:cs="Times New Roman"/>
              </w:rPr>
            </w:pPr>
          </w:p>
        </w:tc>
      </w:tr>
      <w:tr w:rsidR="00ED5217" w:rsidRPr="001E7703" w14:paraId="538DA8DF" w14:textId="77777777" w:rsidTr="000D79BD">
        <w:tc>
          <w:tcPr>
            <w:tcW w:w="1110" w:type="dxa"/>
          </w:tcPr>
          <w:p w14:paraId="5A9B804A" w14:textId="7C946307" w:rsidR="00ED5217" w:rsidRDefault="00ED5217" w:rsidP="00ED5217">
            <w:pPr>
              <w:rPr>
                <w:rFonts w:ascii="Times New Roman" w:hAnsi="Times New Roman" w:cs="Times New Roman"/>
              </w:rPr>
            </w:pPr>
            <w:r>
              <w:rPr>
                <w:rFonts w:ascii="Times New Roman" w:hAnsi="Times New Roman" w:cs="Times New Roman"/>
              </w:rPr>
              <w:t>1.</w:t>
            </w:r>
          </w:p>
        </w:tc>
        <w:tc>
          <w:tcPr>
            <w:tcW w:w="3049" w:type="dxa"/>
          </w:tcPr>
          <w:p w14:paraId="1A9586D4" w14:textId="63A7F296" w:rsidR="00ED5217" w:rsidRDefault="00ED5217" w:rsidP="00ED5217">
            <w:pPr>
              <w:rPr>
                <w:rFonts w:ascii="Times New Roman" w:hAnsi="Times New Roman" w:cs="Times New Roman"/>
              </w:rPr>
            </w:pPr>
            <w:r w:rsidRPr="0070763A">
              <w:rPr>
                <w:rFonts w:ascii="Times New Roman" w:hAnsi="Times New Roman" w:cs="Times New Roman"/>
              </w:rPr>
              <w:t>Piegāde</w:t>
            </w:r>
          </w:p>
        </w:tc>
        <w:tc>
          <w:tcPr>
            <w:tcW w:w="5131" w:type="dxa"/>
          </w:tcPr>
          <w:p w14:paraId="756234BA" w14:textId="3D1245D3" w:rsidR="00ED5217" w:rsidRDefault="00ED5217" w:rsidP="00ED5217">
            <w:pPr>
              <w:rPr>
                <w:rFonts w:ascii="Times New Roman" w:hAnsi="Times New Roman" w:cs="Times New Roman"/>
              </w:rPr>
            </w:pPr>
            <w:r>
              <w:rPr>
                <w:rFonts w:ascii="Times New Roman" w:hAnsi="Times New Roman" w:cs="Times New Roman"/>
              </w:rPr>
              <w:t>Cenas piedāvājums transportēšanai līdz objekta atrašanās vietai</w:t>
            </w:r>
          </w:p>
        </w:tc>
      </w:tr>
      <w:tr w:rsidR="00ED5217" w:rsidRPr="001E7703" w14:paraId="0179BACF" w14:textId="77777777" w:rsidTr="000D79BD">
        <w:tc>
          <w:tcPr>
            <w:tcW w:w="1110" w:type="dxa"/>
          </w:tcPr>
          <w:p w14:paraId="57419188" w14:textId="360052C5" w:rsidR="00ED5217" w:rsidRDefault="00ED5217" w:rsidP="00ED5217">
            <w:pPr>
              <w:rPr>
                <w:rFonts w:ascii="Times New Roman" w:hAnsi="Times New Roman" w:cs="Times New Roman"/>
              </w:rPr>
            </w:pPr>
            <w:r>
              <w:rPr>
                <w:rFonts w:ascii="Times New Roman" w:hAnsi="Times New Roman" w:cs="Times New Roman"/>
              </w:rPr>
              <w:t>2.</w:t>
            </w:r>
          </w:p>
        </w:tc>
        <w:tc>
          <w:tcPr>
            <w:tcW w:w="3049" w:type="dxa"/>
          </w:tcPr>
          <w:p w14:paraId="0978E481" w14:textId="14F32183" w:rsidR="00ED5217" w:rsidRPr="0070763A" w:rsidRDefault="00ED5217" w:rsidP="00ED5217">
            <w:pPr>
              <w:rPr>
                <w:rFonts w:ascii="Times New Roman" w:hAnsi="Times New Roman" w:cs="Times New Roman"/>
              </w:rPr>
            </w:pPr>
            <w:r>
              <w:rPr>
                <w:rFonts w:ascii="Times New Roman" w:hAnsi="Times New Roman" w:cs="Times New Roman"/>
              </w:rPr>
              <w:t>Uzstādīšana</w:t>
            </w:r>
          </w:p>
        </w:tc>
        <w:tc>
          <w:tcPr>
            <w:tcW w:w="5131" w:type="dxa"/>
          </w:tcPr>
          <w:p w14:paraId="7DE2D105" w14:textId="63D4EA1D" w:rsidR="00ED5217" w:rsidRDefault="00ED5217" w:rsidP="001A0DE6">
            <w:pPr>
              <w:rPr>
                <w:rFonts w:ascii="Times New Roman" w:hAnsi="Times New Roman" w:cs="Times New Roman"/>
              </w:rPr>
            </w:pPr>
            <w:r>
              <w:rPr>
                <w:rFonts w:ascii="Times New Roman" w:hAnsi="Times New Roman" w:cs="Times New Roman"/>
              </w:rPr>
              <w:t>Cenas piedāvājums uzstādīšanai</w:t>
            </w:r>
            <w:r w:rsidR="000D79BD">
              <w:rPr>
                <w:rFonts w:ascii="Times New Roman" w:hAnsi="Times New Roman" w:cs="Times New Roman"/>
              </w:rPr>
              <w:t>, ierīkošanai</w:t>
            </w:r>
            <w:r>
              <w:rPr>
                <w:rFonts w:ascii="Times New Roman" w:hAnsi="Times New Roman" w:cs="Times New Roman"/>
              </w:rPr>
              <w:t xml:space="preserve"> objekta atrašanās vietā</w:t>
            </w:r>
            <w:r w:rsidR="001A0DE6">
              <w:rPr>
                <w:rFonts w:ascii="Times New Roman" w:hAnsi="Times New Roman" w:cs="Times New Roman"/>
              </w:rPr>
              <w:t xml:space="preserve"> (Cenu aptaujas 1. pielikums “</w:t>
            </w:r>
            <w:r w:rsidR="001A0DE6" w:rsidRPr="001A0DE6">
              <w:rPr>
                <w:rFonts w:ascii="Times New Roman" w:hAnsi="Times New Roman" w:cs="Times New Roman"/>
              </w:rPr>
              <w:t>Bērnu fizisko aktivitāšu trases izvietojuma projekta robeža”</w:t>
            </w:r>
            <w:r w:rsidR="001A0DE6">
              <w:rPr>
                <w:rFonts w:ascii="Times New Roman" w:hAnsi="Times New Roman" w:cs="Times New Roman"/>
              </w:rPr>
              <w:t>)</w:t>
            </w:r>
          </w:p>
        </w:tc>
      </w:tr>
      <w:tr w:rsidR="00ED5217" w:rsidRPr="001E7703" w14:paraId="752D6FED" w14:textId="77777777" w:rsidTr="000D79BD">
        <w:tc>
          <w:tcPr>
            <w:tcW w:w="1110" w:type="dxa"/>
          </w:tcPr>
          <w:p w14:paraId="3949AB5A" w14:textId="6B2BDDE4" w:rsidR="00ED5217" w:rsidRDefault="00ED5217" w:rsidP="00ED5217">
            <w:pPr>
              <w:rPr>
                <w:rFonts w:ascii="Times New Roman" w:hAnsi="Times New Roman" w:cs="Times New Roman"/>
              </w:rPr>
            </w:pPr>
            <w:r>
              <w:rPr>
                <w:rFonts w:ascii="Times New Roman" w:hAnsi="Times New Roman" w:cs="Times New Roman"/>
              </w:rPr>
              <w:t>3.</w:t>
            </w:r>
          </w:p>
        </w:tc>
        <w:tc>
          <w:tcPr>
            <w:tcW w:w="3049" w:type="dxa"/>
          </w:tcPr>
          <w:p w14:paraId="5A3F80D9" w14:textId="0CEC6B58" w:rsidR="00ED5217" w:rsidRDefault="00ED5217" w:rsidP="00ED5217">
            <w:pPr>
              <w:rPr>
                <w:rFonts w:ascii="Times New Roman" w:hAnsi="Times New Roman" w:cs="Times New Roman"/>
              </w:rPr>
            </w:pPr>
            <w:r>
              <w:rPr>
                <w:rFonts w:ascii="Times New Roman" w:hAnsi="Times New Roman" w:cs="Times New Roman"/>
              </w:rPr>
              <w:t>Pievienotas piedāvājuma atbilstošas skices un/vai 3D vizuāls attēlojums</w:t>
            </w:r>
          </w:p>
        </w:tc>
        <w:tc>
          <w:tcPr>
            <w:tcW w:w="5131" w:type="dxa"/>
          </w:tcPr>
          <w:p w14:paraId="513EE6EA" w14:textId="64DEB7A7" w:rsidR="00ED5217" w:rsidRDefault="00ED5217" w:rsidP="00ED5217">
            <w:pPr>
              <w:rPr>
                <w:rFonts w:ascii="Times New Roman" w:hAnsi="Times New Roman" w:cs="Times New Roman"/>
              </w:rPr>
            </w:pPr>
            <w:r>
              <w:rPr>
                <w:rFonts w:ascii="Times New Roman" w:hAnsi="Times New Roman" w:cs="Times New Roman"/>
              </w:rPr>
              <w:t>jā</w:t>
            </w:r>
          </w:p>
        </w:tc>
      </w:tr>
      <w:tr w:rsidR="00ED5217" w:rsidRPr="001E7703" w14:paraId="321D1615" w14:textId="77777777" w:rsidTr="000D79BD">
        <w:tc>
          <w:tcPr>
            <w:tcW w:w="1110" w:type="dxa"/>
          </w:tcPr>
          <w:p w14:paraId="730ECC63" w14:textId="0930DEB3" w:rsidR="00ED5217" w:rsidRDefault="00C521D5" w:rsidP="00ED5217">
            <w:pPr>
              <w:rPr>
                <w:rFonts w:ascii="Times New Roman" w:hAnsi="Times New Roman" w:cs="Times New Roman"/>
              </w:rPr>
            </w:pPr>
            <w:r>
              <w:rPr>
                <w:rFonts w:ascii="Times New Roman" w:hAnsi="Times New Roman" w:cs="Times New Roman"/>
              </w:rPr>
              <w:t>4</w:t>
            </w:r>
            <w:r w:rsidR="00ED5217">
              <w:rPr>
                <w:rFonts w:ascii="Times New Roman" w:hAnsi="Times New Roman" w:cs="Times New Roman"/>
              </w:rPr>
              <w:t>.</w:t>
            </w:r>
          </w:p>
        </w:tc>
        <w:tc>
          <w:tcPr>
            <w:tcW w:w="3049" w:type="dxa"/>
          </w:tcPr>
          <w:p w14:paraId="19C3E429" w14:textId="0B1EFECE" w:rsidR="00ED5217" w:rsidRDefault="00ED5217" w:rsidP="00ED5217">
            <w:pPr>
              <w:rPr>
                <w:rFonts w:ascii="Times New Roman" w:hAnsi="Times New Roman" w:cs="Times New Roman"/>
              </w:rPr>
            </w:pPr>
            <w:r>
              <w:rPr>
                <w:rFonts w:ascii="Times New Roman" w:hAnsi="Times New Roman" w:cs="Times New Roman"/>
              </w:rPr>
              <w:t>Cenas aktualitātes nodrošinājums</w:t>
            </w:r>
          </w:p>
        </w:tc>
        <w:tc>
          <w:tcPr>
            <w:tcW w:w="5131" w:type="dxa"/>
          </w:tcPr>
          <w:p w14:paraId="0B14A57B" w14:textId="3F21DB4F" w:rsidR="00ED5217" w:rsidRDefault="00ED5217" w:rsidP="00ED5217">
            <w:pPr>
              <w:rPr>
                <w:rFonts w:ascii="Times New Roman" w:hAnsi="Times New Roman" w:cs="Times New Roman"/>
              </w:rPr>
            </w:pPr>
            <w:r>
              <w:rPr>
                <w:rFonts w:ascii="Times New Roman" w:hAnsi="Times New Roman" w:cs="Times New Roman"/>
              </w:rPr>
              <w:t>vismaz līdz 31.12.2022.</w:t>
            </w:r>
          </w:p>
        </w:tc>
      </w:tr>
      <w:tr w:rsidR="00ED5217" w:rsidRPr="001E7703" w14:paraId="2BEAA0E5" w14:textId="77777777" w:rsidTr="000D79BD">
        <w:tc>
          <w:tcPr>
            <w:tcW w:w="1110" w:type="dxa"/>
          </w:tcPr>
          <w:p w14:paraId="041FBEC6" w14:textId="4D8FBDAD" w:rsidR="00ED5217" w:rsidRDefault="00C521D5" w:rsidP="00ED5217">
            <w:pPr>
              <w:rPr>
                <w:rFonts w:ascii="Times New Roman" w:hAnsi="Times New Roman" w:cs="Times New Roman"/>
              </w:rPr>
            </w:pPr>
            <w:r>
              <w:rPr>
                <w:rFonts w:ascii="Times New Roman" w:hAnsi="Times New Roman" w:cs="Times New Roman"/>
              </w:rPr>
              <w:t>5</w:t>
            </w:r>
            <w:r w:rsidR="00ED5217">
              <w:rPr>
                <w:rFonts w:ascii="Times New Roman" w:hAnsi="Times New Roman" w:cs="Times New Roman"/>
              </w:rPr>
              <w:t>.</w:t>
            </w:r>
          </w:p>
        </w:tc>
        <w:tc>
          <w:tcPr>
            <w:tcW w:w="3049" w:type="dxa"/>
          </w:tcPr>
          <w:p w14:paraId="50E66B53" w14:textId="0BDC66C2" w:rsidR="00ED5217" w:rsidRDefault="00ED5217" w:rsidP="00ED5217">
            <w:pPr>
              <w:rPr>
                <w:rFonts w:ascii="Times New Roman" w:hAnsi="Times New Roman" w:cs="Times New Roman"/>
              </w:rPr>
            </w:pPr>
            <w:r>
              <w:rPr>
                <w:rFonts w:ascii="Times New Roman" w:hAnsi="Times New Roman" w:cs="Times New Roman"/>
              </w:rPr>
              <w:t>Pretendents</w:t>
            </w:r>
          </w:p>
        </w:tc>
        <w:tc>
          <w:tcPr>
            <w:tcW w:w="5131" w:type="dxa"/>
          </w:tcPr>
          <w:p w14:paraId="32B02E3D" w14:textId="215EDBE6" w:rsidR="00ED5217" w:rsidRDefault="00ED5217" w:rsidP="00ED5217">
            <w:pPr>
              <w:rPr>
                <w:rFonts w:ascii="Times New Roman" w:hAnsi="Times New Roman" w:cs="Times New Roman"/>
              </w:rPr>
            </w:pPr>
            <w:r w:rsidRPr="00E77950">
              <w:rPr>
                <w:rFonts w:ascii="Times New Roman" w:hAnsi="Times New Roman" w:cs="Times New Roman"/>
              </w:rPr>
              <w:t>Pretendents / pakalpojuma sniedzējs ir</w:t>
            </w:r>
            <w:r>
              <w:rPr>
                <w:rFonts w:ascii="Times New Roman" w:hAnsi="Times New Roman" w:cs="Times New Roman"/>
              </w:rPr>
              <w:t xml:space="preserve"> Eiropas Ekonomiskajā zonā reģistrēta</w:t>
            </w:r>
            <w:r w:rsidRPr="00E77950">
              <w:rPr>
                <w:rFonts w:ascii="Times New Roman" w:hAnsi="Times New Roman" w:cs="Times New Roman"/>
              </w:rPr>
              <w:t xml:space="preserve"> personālsabiedrība vai juridiska persona, k</w:t>
            </w:r>
            <w:r>
              <w:rPr>
                <w:rFonts w:ascii="Times New Roman" w:hAnsi="Times New Roman" w:cs="Times New Roman"/>
              </w:rPr>
              <w:t>ura pamatdarbībā ietilpst specifikācijai atbilstošu preču ražošana, piegāde un/vai tirdzniecība.</w:t>
            </w:r>
          </w:p>
        </w:tc>
      </w:tr>
      <w:tr w:rsidR="00ED5217" w:rsidRPr="001E7703" w14:paraId="7C9D7644" w14:textId="77777777" w:rsidTr="000D79BD">
        <w:tc>
          <w:tcPr>
            <w:tcW w:w="1110" w:type="dxa"/>
          </w:tcPr>
          <w:p w14:paraId="1D1FB204" w14:textId="4352CA19" w:rsidR="00ED5217" w:rsidRDefault="00C521D5" w:rsidP="00ED5217">
            <w:pPr>
              <w:rPr>
                <w:rFonts w:ascii="Times New Roman" w:hAnsi="Times New Roman" w:cs="Times New Roman"/>
              </w:rPr>
            </w:pPr>
            <w:r>
              <w:rPr>
                <w:rFonts w:ascii="Times New Roman" w:hAnsi="Times New Roman" w:cs="Times New Roman"/>
              </w:rPr>
              <w:t>6</w:t>
            </w:r>
            <w:r w:rsidR="0049159F">
              <w:rPr>
                <w:rFonts w:ascii="Times New Roman" w:hAnsi="Times New Roman" w:cs="Times New Roman"/>
              </w:rPr>
              <w:t>.</w:t>
            </w:r>
          </w:p>
        </w:tc>
        <w:tc>
          <w:tcPr>
            <w:tcW w:w="3049" w:type="dxa"/>
          </w:tcPr>
          <w:p w14:paraId="63FD11FA" w14:textId="6A99B887" w:rsidR="00ED5217" w:rsidRDefault="00ED5217" w:rsidP="00ED5217">
            <w:pPr>
              <w:rPr>
                <w:rFonts w:ascii="Times New Roman" w:hAnsi="Times New Roman" w:cs="Times New Roman"/>
              </w:rPr>
            </w:pPr>
            <w:r>
              <w:rPr>
                <w:rFonts w:ascii="Times New Roman" w:hAnsi="Times New Roman" w:cs="Times New Roman"/>
              </w:rPr>
              <w:t>Bērnu fizisko aktivitāšu trases elementu atbilstība</w:t>
            </w:r>
            <w:r w:rsidR="0049159F">
              <w:rPr>
                <w:rFonts w:ascii="Times New Roman" w:hAnsi="Times New Roman" w:cs="Times New Roman"/>
              </w:rPr>
              <w:t>s nosacījums</w:t>
            </w:r>
          </w:p>
        </w:tc>
        <w:tc>
          <w:tcPr>
            <w:tcW w:w="5131" w:type="dxa"/>
          </w:tcPr>
          <w:p w14:paraId="06C91D08" w14:textId="77777777" w:rsidR="00ED5217" w:rsidRPr="00B711C2" w:rsidRDefault="00ED5217" w:rsidP="00ED5217">
            <w:pPr>
              <w:tabs>
                <w:tab w:val="left" w:pos="993"/>
              </w:tabs>
              <w:jc w:val="both"/>
              <w:rPr>
                <w:rFonts w:ascii="Times New Roman" w:hAnsi="Times New Roman" w:cs="Times New Roman"/>
              </w:rPr>
            </w:pPr>
            <w:r w:rsidRPr="00B711C2">
              <w:rPr>
                <w:rFonts w:ascii="Times New Roman" w:hAnsi="Times New Roman" w:cs="Times New Roman"/>
              </w:rPr>
              <w:t>2020.gada 7.janvāra Ministru kabineta noteikumiem Nr.18 “Spēļu un rekreācijas laukumu drošības noteikumi”.</w:t>
            </w:r>
          </w:p>
          <w:p w14:paraId="317F41A5" w14:textId="77777777" w:rsidR="00ED5217" w:rsidRDefault="00ED5217" w:rsidP="00ED5217">
            <w:pPr>
              <w:rPr>
                <w:rFonts w:ascii="Times New Roman" w:hAnsi="Times New Roman" w:cs="Times New Roman"/>
              </w:rPr>
            </w:pPr>
          </w:p>
          <w:p w14:paraId="7A017B9A" w14:textId="77777777" w:rsidR="003A3C59" w:rsidRDefault="003A3C59" w:rsidP="00ED5217">
            <w:pPr>
              <w:rPr>
                <w:rFonts w:ascii="Times New Roman" w:hAnsi="Times New Roman" w:cs="Times New Roman"/>
              </w:rPr>
            </w:pPr>
            <w:proofErr w:type="spellStart"/>
            <w:r>
              <w:rPr>
                <w:rFonts w:ascii="Times New Roman" w:hAnsi="Times New Roman" w:cs="Times New Roman"/>
              </w:rPr>
              <w:t>Pēcuzstādīšanas</w:t>
            </w:r>
            <w:proofErr w:type="spellEnd"/>
            <w:r>
              <w:rPr>
                <w:rFonts w:ascii="Times New Roman" w:hAnsi="Times New Roman" w:cs="Times New Roman"/>
              </w:rPr>
              <w:t xml:space="preserve"> pārbaudes veicēju nodrošina Pasūtītājs</w:t>
            </w:r>
          </w:p>
          <w:p w14:paraId="7EA78B71" w14:textId="3C6140D8" w:rsidR="00E74E77" w:rsidRPr="00E77950" w:rsidRDefault="00E74E77" w:rsidP="00ED5217">
            <w:pPr>
              <w:rPr>
                <w:rFonts w:ascii="Times New Roman" w:hAnsi="Times New Roman" w:cs="Times New Roman"/>
              </w:rPr>
            </w:pPr>
          </w:p>
        </w:tc>
      </w:tr>
      <w:tr w:rsidR="00C41508" w:rsidRPr="001E7703" w14:paraId="6F667410" w14:textId="77777777" w:rsidTr="000D79BD">
        <w:tc>
          <w:tcPr>
            <w:tcW w:w="1110" w:type="dxa"/>
          </w:tcPr>
          <w:p w14:paraId="0D733051" w14:textId="5E887C83" w:rsidR="00C41508" w:rsidRDefault="00C41508" w:rsidP="00ED5217">
            <w:pPr>
              <w:rPr>
                <w:rFonts w:ascii="Times New Roman" w:hAnsi="Times New Roman" w:cs="Times New Roman"/>
              </w:rPr>
            </w:pPr>
            <w:r>
              <w:rPr>
                <w:rFonts w:ascii="Times New Roman" w:hAnsi="Times New Roman" w:cs="Times New Roman"/>
              </w:rPr>
              <w:lastRenderedPageBreak/>
              <w:t>7.</w:t>
            </w:r>
          </w:p>
        </w:tc>
        <w:tc>
          <w:tcPr>
            <w:tcW w:w="3049" w:type="dxa"/>
          </w:tcPr>
          <w:p w14:paraId="171156CA" w14:textId="1C5B6405" w:rsidR="00EE1AAA" w:rsidRPr="00EE1AAA" w:rsidRDefault="001A10DC" w:rsidP="00ED5217">
            <w:pPr>
              <w:rPr>
                <w:rFonts w:ascii="Times New Roman" w:hAnsi="Times New Roman" w:cs="Times New Roman"/>
                <w:strike/>
              </w:rPr>
            </w:pPr>
            <w:r>
              <w:rPr>
                <w:rFonts w:ascii="Times New Roman" w:hAnsi="Times New Roman" w:cs="Times New Roman"/>
              </w:rPr>
              <w:t>B</w:t>
            </w:r>
            <w:r w:rsidR="00EE1AAA" w:rsidRPr="001A10DC">
              <w:rPr>
                <w:rFonts w:ascii="Times New Roman" w:hAnsi="Times New Roman" w:cs="Times New Roman"/>
              </w:rPr>
              <w:t>ūvniecības ieceres dokumentācijas izstrāde un saskaņošana.</w:t>
            </w:r>
          </w:p>
        </w:tc>
        <w:tc>
          <w:tcPr>
            <w:tcW w:w="5131" w:type="dxa"/>
          </w:tcPr>
          <w:p w14:paraId="0F3B422D" w14:textId="10832F26" w:rsidR="00C41508" w:rsidRPr="00B711C2" w:rsidRDefault="00C41508" w:rsidP="00ED5217">
            <w:pPr>
              <w:tabs>
                <w:tab w:val="left" w:pos="993"/>
              </w:tabs>
              <w:jc w:val="both"/>
              <w:rPr>
                <w:rFonts w:ascii="Times New Roman" w:hAnsi="Times New Roman" w:cs="Times New Roman"/>
              </w:rPr>
            </w:pPr>
            <w:r w:rsidRPr="00E74E77">
              <w:rPr>
                <w:rFonts w:ascii="Times New Roman" w:hAnsi="Times New Roman" w:cs="Times New Roman"/>
              </w:rPr>
              <w:t xml:space="preserve">Izpildītājs nodrošina paskaidrojuma raksta izstrādi un nodrošina tā saskaņošanu Būvniecības informācijas sistēmā (ja attiecināms), saskaņā ar LR Ministru kabineta noteikumiem Nr. 253 “Atsevišķu inženierbūvju būvnoteikumi”, kā arī </w:t>
            </w:r>
            <w:r w:rsidR="00E74E77" w:rsidRPr="00E74E77">
              <w:rPr>
                <w:rFonts w:ascii="Times New Roman" w:hAnsi="Times New Roman" w:cs="Times New Roman"/>
              </w:rPr>
              <w:t xml:space="preserve">nodrošina komunikāciju ar Ropažu novada pašvaldības Būvvaldi tiktāl, cik tas nepieciešams </w:t>
            </w:r>
            <w:r w:rsidR="00E74E77">
              <w:rPr>
                <w:rFonts w:ascii="Times New Roman" w:hAnsi="Times New Roman" w:cs="Times New Roman"/>
              </w:rPr>
              <w:t>līguma</w:t>
            </w:r>
            <w:r w:rsidR="00E74E77" w:rsidRPr="00E74E77">
              <w:rPr>
                <w:rFonts w:ascii="Times New Roman" w:hAnsi="Times New Roman" w:cs="Times New Roman"/>
              </w:rPr>
              <w:t xml:space="preserve"> izpildei.</w:t>
            </w:r>
          </w:p>
        </w:tc>
      </w:tr>
    </w:tbl>
    <w:p w14:paraId="503C83EA" w14:textId="77777777" w:rsidR="00BC480C" w:rsidRDefault="00BC480C" w:rsidP="00F17C2A">
      <w:pPr>
        <w:rPr>
          <w:rFonts w:ascii="Times New Roman" w:hAnsi="Times New Roman" w:cs="Times New Roman"/>
          <w:b/>
          <w:sz w:val="24"/>
        </w:rPr>
      </w:pPr>
    </w:p>
    <w:p w14:paraId="677CD4F1" w14:textId="55639F9F" w:rsidR="004620BE" w:rsidRPr="001E7703" w:rsidRDefault="007E3A69" w:rsidP="00F17C2A">
      <w:pPr>
        <w:rPr>
          <w:rFonts w:ascii="Times New Roman" w:hAnsi="Times New Roman" w:cs="Times New Roman"/>
          <w:b/>
          <w:sz w:val="24"/>
        </w:rPr>
      </w:pPr>
      <w:r>
        <w:rPr>
          <w:rFonts w:ascii="Times New Roman" w:hAnsi="Times New Roman" w:cs="Times New Roman"/>
          <w:b/>
          <w:sz w:val="24"/>
        </w:rPr>
        <w:t>Atsevišķi norādījumi</w:t>
      </w:r>
      <w:r w:rsidR="004620BE" w:rsidRPr="001E7703">
        <w:rPr>
          <w:rFonts w:ascii="Times New Roman" w:hAnsi="Times New Roman" w:cs="Times New Roman"/>
          <w:b/>
          <w:sz w:val="24"/>
        </w:rPr>
        <w:t xml:space="preserve">: </w:t>
      </w:r>
    </w:p>
    <w:p w14:paraId="44A3A75C" w14:textId="4C5625B6" w:rsidR="007D694E" w:rsidRPr="001A10DC" w:rsidRDefault="004620BE" w:rsidP="004620BE">
      <w:pPr>
        <w:rPr>
          <w:rFonts w:ascii="Times New Roman" w:hAnsi="Times New Roman" w:cs="Times New Roman"/>
          <w:bCs/>
        </w:rPr>
      </w:pPr>
      <w:r w:rsidRPr="001E7703">
        <w:rPr>
          <w:rFonts w:ascii="Times New Roman" w:hAnsi="Times New Roman" w:cs="Times New Roman"/>
          <w:b/>
          <w:bCs/>
        </w:rPr>
        <w:t xml:space="preserve">Pamatojums pakalpojuma piegādātāja izvēlei: </w:t>
      </w:r>
      <w:r w:rsidRPr="001E7703">
        <w:rPr>
          <w:rFonts w:ascii="Times New Roman" w:hAnsi="Times New Roman" w:cs="Times New Roman"/>
          <w:bCs/>
        </w:rPr>
        <w:t>Apkopojot piedāvājumus,</w:t>
      </w:r>
      <w:r w:rsidR="007D694E">
        <w:rPr>
          <w:rFonts w:ascii="Times New Roman" w:hAnsi="Times New Roman" w:cs="Times New Roman"/>
          <w:bCs/>
        </w:rPr>
        <w:t xml:space="preserve"> </w:t>
      </w:r>
      <w:r w:rsidR="00F72C31">
        <w:rPr>
          <w:rFonts w:ascii="Times New Roman" w:hAnsi="Times New Roman" w:cs="Times New Roman"/>
          <w:bCs/>
        </w:rPr>
        <w:t>tiks lemts par sadarbības līguma slēgšanu</w:t>
      </w:r>
      <w:r w:rsidR="007D694E">
        <w:rPr>
          <w:rFonts w:ascii="Times New Roman" w:hAnsi="Times New Roman" w:cs="Times New Roman"/>
          <w:bCs/>
        </w:rPr>
        <w:t xml:space="preserve"> ar </w:t>
      </w:r>
      <w:r w:rsidRPr="001E7703">
        <w:rPr>
          <w:rFonts w:ascii="Times New Roman" w:hAnsi="Times New Roman" w:cs="Times New Roman"/>
          <w:bCs/>
        </w:rPr>
        <w:t>izvēlēt</w:t>
      </w:r>
      <w:r w:rsidR="007D694E">
        <w:rPr>
          <w:rFonts w:ascii="Times New Roman" w:hAnsi="Times New Roman" w:cs="Times New Roman"/>
          <w:bCs/>
        </w:rPr>
        <w:t xml:space="preserve">o </w:t>
      </w:r>
      <w:r w:rsidRPr="001E7703">
        <w:rPr>
          <w:rFonts w:ascii="Times New Roman" w:hAnsi="Times New Roman" w:cs="Times New Roman"/>
          <w:bCs/>
        </w:rPr>
        <w:t>pretendent</w:t>
      </w:r>
      <w:r w:rsidR="007D694E">
        <w:rPr>
          <w:rFonts w:ascii="Times New Roman" w:hAnsi="Times New Roman" w:cs="Times New Roman"/>
          <w:bCs/>
        </w:rPr>
        <w:t>u, kas piedāvā</w:t>
      </w:r>
      <w:r w:rsidRPr="001E7703">
        <w:rPr>
          <w:rFonts w:ascii="Times New Roman" w:hAnsi="Times New Roman" w:cs="Times New Roman"/>
          <w:bCs/>
        </w:rPr>
        <w:t xml:space="preserve"> zemāko cenu</w:t>
      </w:r>
      <w:r w:rsidR="00C15DF2">
        <w:rPr>
          <w:rFonts w:ascii="Times New Roman" w:hAnsi="Times New Roman" w:cs="Times New Roman"/>
          <w:bCs/>
        </w:rPr>
        <w:t xml:space="preserve"> bez PVN</w:t>
      </w:r>
      <w:r w:rsidRPr="001E7703">
        <w:rPr>
          <w:rFonts w:ascii="Times New Roman" w:hAnsi="Times New Roman" w:cs="Times New Roman"/>
          <w:bCs/>
        </w:rPr>
        <w:t xml:space="preserve">, atbilstoši </w:t>
      </w:r>
      <w:r w:rsidR="007D694E">
        <w:rPr>
          <w:rFonts w:ascii="Times New Roman" w:hAnsi="Times New Roman" w:cs="Times New Roman"/>
          <w:bCs/>
        </w:rPr>
        <w:t>visām specifiskajām prasībām</w:t>
      </w:r>
      <w:r w:rsidR="00EE1AAA">
        <w:rPr>
          <w:rFonts w:ascii="Times New Roman" w:hAnsi="Times New Roman" w:cs="Times New Roman"/>
          <w:bCs/>
        </w:rPr>
        <w:t xml:space="preserve"> </w:t>
      </w:r>
      <w:r w:rsidR="00EE1AAA" w:rsidRPr="001A10DC">
        <w:rPr>
          <w:rFonts w:ascii="Times New Roman" w:hAnsi="Times New Roman" w:cs="Times New Roman"/>
          <w:bCs/>
        </w:rPr>
        <w:t>un ilgāko iekārtu garantijas laiku.</w:t>
      </w:r>
    </w:p>
    <w:p w14:paraId="66B3767B" w14:textId="29845247" w:rsidR="004620BE" w:rsidRPr="001E7703" w:rsidRDefault="00256CFD" w:rsidP="004620BE">
      <w:pPr>
        <w:rPr>
          <w:rFonts w:ascii="Times New Roman" w:hAnsi="Times New Roman" w:cs="Times New Roman"/>
          <w:iCs/>
        </w:rPr>
      </w:pPr>
      <w:r>
        <w:rPr>
          <w:rFonts w:ascii="Times New Roman" w:hAnsi="Times New Roman" w:cs="Times New Roman"/>
          <w:b/>
          <w:bCs/>
        </w:rPr>
        <w:t>C</w:t>
      </w:r>
      <w:r w:rsidR="004620BE" w:rsidRPr="001E7703">
        <w:rPr>
          <w:rFonts w:ascii="Times New Roman" w:hAnsi="Times New Roman" w:cs="Times New Roman"/>
          <w:b/>
          <w:bCs/>
        </w:rPr>
        <w:t>enas veidošanas rādītāji</w:t>
      </w:r>
      <w:r w:rsidR="004620BE" w:rsidRPr="001E7703">
        <w:rPr>
          <w:rFonts w:ascii="Times New Roman" w:hAnsi="Times New Roman" w:cs="Times New Roman"/>
        </w:rPr>
        <w:t>:</w:t>
      </w:r>
      <w:r w:rsidR="004620BE" w:rsidRPr="001E7703">
        <w:rPr>
          <w:rFonts w:ascii="Times New Roman" w:hAnsi="Times New Roman" w:cs="Times New Roman"/>
          <w:iCs/>
        </w:rPr>
        <w:t xml:space="preserve"> iekļaujot PVN</w:t>
      </w:r>
      <w:r w:rsidR="00830953">
        <w:rPr>
          <w:rFonts w:ascii="Times New Roman" w:hAnsi="Times New Roman" w:cs="Times New Roman"/>
          <w:iCs/>
        </w:rPr>
        <w:t xml:space="preserve"> (ja attiecas)</w:t>
      </w:r>
      <w:r w:rsidR="004620BE" w:rsidRPr="001E7703">
        <w:rPr>
          <w:rFonts w:ascii="Times New Roman" w:hAnsi="Times New Roman" w:cs="Times New Roman"/>
          <w:iCs/>
        </w:rPr>
        <w:t xml:space="preserve">, norādot EUR par </w:t>
      </w:r>
      <w:r w:rsidR="002E4F8A">
        <w:rPr>
          <w:rFonts w:ascii="Times New Roman" w:hAnsi="Times New Roman" w:cs="Times New Roman"/>
          <w:iCs/>
        </w:rPr>
        <w:t>vienu</w:t>
      </w:r>
      <w:r w:rsidR="0070763A">
        <w:rPr>
          <w:rFonts w:ascii="Times New Roman" w:hAnsi="Times New Roman" w:cs="Times New Roman"/>
          <w:iCs/>
        </w:rPr>
        <w:t xml:space="preserve"> </w:t>
      </w:r>
      <w:r w:rsidR="00F72C31">
        <w:rPr>
          <w:rFonts w:ascii="Times New Roman" w:hAnsi="Times New Roman" w:cs="Times New Roman"/>
          <w:iCs/>
        </w:rPr>
        <w:t>vienību</w:t>
      </w:r>
      <w:r w:rsidR="004620BE" w:rsidRPr="001E7703">
        <w:rPr>
          <w:rFonts w:ascii="Times New Roman" w:hAnsi="Times New Roman" w:cs="Times New Roman"/>
          <w:iCs/>
        </w:rPr>
        <w:t>.</w:t>
      </w:r>
    </w:p>
    <w:p w14:paraId="01F7DDCA" w14:textId="6136BC73" w:rsidR="004620BE" w:rsidRPr="001E7703" w:rsidRDefault="00BC480C" w:rsidP="004620BE">
      <w:pPr>
        <w:pStyle w:val="naisf"/>
        <w:ind w:firstLine="0"/>
        <w:rPr>
          <w:sz w:val="22"/>
          <w:szCs w:val="22"/>
        </w:rPr>
      </w:pPr>
      <w:r>
        <w:rPr>
          <w:b/>
          <w:bCs/>
          <w:sz w:val="22"/>
          <w:szCs w:val="22"/>
        </w:rPr>
        <w:t>Līguma</w:t>
      </w:r>
      <w:r w:rsidR="004620BE" w:rsidRPr="001E7703">
        <w:rPr>
          <w:b/>
          <w:bCs/>
          <w:sz w:val="22"/>
          <w:szCs w:val="22"/>
        </w:rPr>
        <w:t xml:space="preserve"> </w:t>
      </w:r>
      <w:r>
        <w:rPr>
          <w:b/>
          <w:bCs/>
          <w:sz w:val="22"/>
          <w:szCs w:val="22"/>
        </w:rPr>
        <w:t>izpildes laiks</w:t>
      </w:r>
      <w:r w:rsidR="004620BE" w:rsidRPr="001E7703">
        <w:rPr>
          <w:b/>
          <w:bCs/>
          <w:sz w:val="22"/>
          <w:szCs w:val="22"/>
        </w:rPr>
        <w:t>:</w:t>
      </w:r>
      <w:r w:rsidR="00B711C2">
        <w:rPr>
          <w:sz w:val="22"/>
          <w:szCs w:val="22"/>
        </w:rPr>
        <w:t xml:space="preserve"> 10 nedēļu laikā no līguma noslēgšanas dienas, bet ne vēlāk kā līdz 2023.gada aprīlim.</w:t>
      </w:r>
    </w:p>
    <w:p w14:paraId="667CE2AE" w14:textId="70177C69" w:rsidR="004524E7" w:rsidRPr="001E7703" w:rsidRDefault="004620BE" w:rsidP="00D53994">
      <w:pPr>
        <w:pStyle w:val="naisf"/>
        <w:ind w:firstLine="0"/>
      </w:pPr>
      <w:r w:rsidRPr="001E7703">
        <w:rPr>
          <w:b/>
          <w:bCs/>
          <w:sz w:val="22"/>
          <w:szCs w:val="22"/>
        </w:rPr>
        <w:t xml:space="preserve">Piedāvājums jāiesniedz: </w:t>
      </w:r>
      <w:r w:rsidRPr="001E7703">
        <w:rPr>
          <w:bCs/>
          <w:sz w:val="22"/>
          <w:szCs w:val="22"/>
        </w:rPr>
        <w:t>Attīstības</w:t>
      </w:r>
      <w:r w:rsidR="002E4F8A">
        <w:rPr>
          <w:bCs/>
          <w:sz w:val="22"/>
          <w:szCs w:val="22"/>
        </w:rPr>
        <w:t>, īpašumu un investīciju departamenta Projektu</w:t>
      </w:r>
      <w:r w:rsidRPr="001E7703">
        <w:rPr>
          <w:bCs/>
          <w:sz w:val="22"/>
          <w:szCs w:val="22"/>
        </w:rPr>
        <w:t xml:space="preserve"> </w:t>
      </w:r>
      <w:r w:rsidR="002E4F8A">
        <w:rPr>
          <w:bCs/>
          <w:sz w:val="22"/>
          <w:szCs w:val="22"/>
        </w:rPr>
        <w:t>no</w:t>
      </w:r>
      <w:r w:rsidRPr="001E7703">
        <w:rPr>
          <w:bCs/>
          <w:sz w:val="22"/>
          <w:szCs w:val="22"/>
        </w:rPr>
        <w:t xml:space="preserve">daļas projektu vadītājai Līgai </w:t>
      </w:r>
      <w:proofErr w:type="spellStart"/>
      <w:r w:rsidRPr="001E7703">
        <w:rPr>
          <w:bCs/>
          <w:sz w:val="22"/>
          <w:szCs w:val="22"/>
        </w:rPr>
        <w:t>Mekša</w:t>
      </w:r>
      <w:r w:rsidR="002E4F8A">
        <w:rPr>
          <w:bCs/>
          <w:sz w:val="22"/>
          <w:szCs w:val="22"/>
        </w:rPr>
        <w:t>i</w:t>
      </w:r>
      <w:proofErr w:type="spellEnd"/>
      <w:r w:rsidRPr="001E7703">
        <w:rPr>
          <w:bCs/>
          <w:sz w:val="22"/>
          <w:szCs w:val="22"/>
        </w:rPr>
        <w:t xml:space="preserve"> elektroniskā veidā</w:t>
      </w:r>
      <w:r w:rsidR="002E4F8A">
        <w:rPr>
          <w:bCs/>
          <w:sz w:val="22"/>
          <w:szCs w:val="22"/>
        </w:rPr>
        <w:t xml:space="preserve"> – e-pastā: </w:t>
      </w:r>
      <w:hyperlink r:id="rId12" w:history="1">
        <w:r w:rsidR="002E4F8A" w:rsidRPr="009D02FD">
          <w:rPr>
            <w:rStyle w:val="Hyperlink"/>
            <w:bCs/>
            <w:sz w:val="22"/>
            <w:szCs w:val="22"/>
          </w:rPr>
          <w:t>liga.meksa@ropazi.lv</w:t>
        </w:r>
      </w:hyperlink>
      <w:r w:rsidR="002E4F8A">
        <w:rPr>
          <w:bCs/>
          <w:sz w:val="22"/>
          <w:szCs w:val="22"/>
        </w:rPr>
        <w:t xml:space="preserve"> </w:t>
      </w:r>
      <w:r w:rsidRPr="001E7703">
        <w:rPr>
          <w:bCs/>
          <w:sz w:val="22"/>
          <w:szCs w:val="22"/>
        </w:rPr>
        <w:t>līdz</w:t>
      </w:r>
      <w:r w:rsidRPr="001E7703">
        <w:rPr>
          <w:sz w:val="22"/>
          <w:szCs w:val="22"/>
        </w:rPr>
        <w:t xml:space="preserve"> </w:t>
      </w:r>
      <w:r w:rsidR="00F72C31">
        <w:rPr>
          <w:sz w:val="22"/>
          <w:szCs w:val="22"/>
          <w:u w:val="single"/>
        </w:rPr>
        <w:t>1</w:t>
      </w:r>
      <w:r w:rsidR="00D614BC">
        <w:rPr>
          <w:sz w:val="22"/>
          <w:szCs w:val="22"/>
          <w:u w:val="single"/>
        </w:rPr>
        <w:t>4</w:t>
      </w:r>
      <w:r w:rsidR="00F72C31">
        <w:rPr>
          <w:sz w:val="22"/>
          <w:szCs w:val="22"/>
          <w:u w:val="single"/>
        </w:rPr>
        <w:t>.10.2022</w:t>
      </w:r>
      <w:r w:rsidRPr="001E7703">
        <w:rPr>
          <w:sz w:val="22"/>
          <w:szCs w:val="22"/>
          <w:u w:val="single"/>
        </w:rPr>
        <w:t>.</w:t>
      </w:r>
    </w:p>
    <w:sectPr w:rsidR="004524E7" w:rsidRPr="001E7703" w:rsidSect="0070763A">
      <w:headerReference w:type="default" r:id="rId13"/>
      <w:footerReference w:type="default" r:id="rId14"/>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11327" w14:textId="77777777" w:rsidR="004B5D54" w:rsidRDefault="004B5D54" w:rsidP="002E4F8A">
      <w:pPr>
        <w:spacing w:after="0" w:line="240" w:lineRule="auto"/>
      </w:pPr>
      <w:r>
        <w:separator/>
      </w:r>
    </w:p>
  </w:endnote>
  <w:endnote w:type="continuationSeparator" w:id="0">
    <w:p w14:paraId="13F3FD07" w14:textId="77777777" w:rsidR="004B5D54" w:rsidRDefault="004B5D54" w:rsidP="002E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44B1" w14:textId="7F98A617" w:rsidR="002E4F8A" w:rsidRPr="004D47B5" w:rsidRDefault="002E4F8A" w:rsidP="002E4F8A">
    <w:pPr>
      <w:jc w:val="center"/>
      <w:rPr>
        <w:rFonts w:ascii="Times New Roman" w:hAnsi="Times New Roman" w:cs="Times New Roman"/>
        <w:bCs/>
        <w:sz w:val="20"/>
        <w:szCs w:val="18"/>
      </w:rPr>
    </w:pPr>
    <w:r w:rsidRPr="004D47B5">
      <w:rPr>
        <w:rFonts w:ascii="Times New Roman" w:hAnsi="Times New Roman" w:cs="Times New Roman"/>
        <w:bCs/>
        <w:sz w:val="20"/>
        <w:szCs w:val="18"/>
      </w:rPr>
      <w:t>Sabiedrības līdzdalības projekta</w:t>
    </w:r>
    <w:r w:rsidR="009A1262">
      <w:rPr>
        <w:rFonts w:ascii="Times New Roman" w:hAnsi="Times New Roman" w:cs="Times New Roman"/>
        <w:bCs/>
        <w:sz w:val="20"/>
        <w:szCs w:val="18"/>
      </w:rPr>
      <w:t xml:space="preserve"> 2022</w:t>
    </w:r>
    <w:r w:rsidRPr="004D47B5">
      <w:rPr>
        <w:rFonts w:ascii="Times New Roman" w:hAnsi="Times New Roman" w:cs="Times New Roman"/>
        <w:bCs/>
        <w:sz w:val="20"/>
        <w:szCs w:val="18"/>
      </w:rPr>
      <w:t xml:space="preserve"> “</w:t>
    </w:r>
    <w:r w:rsidR="00C521D5">
      <w:rPr>
        <w:rFonts w:ascii="Times New Roman" w:hAnsi="Times New Roman" w:cs="Times New Roman"/>
        <w:bCs/>
        <w:sz w:val="20"/>
        <w:szCs w:val="18"/>
      </w:rPr>
      <w:t>Zaķumuižas stadiona bērnu aktivitāšu taka-laukumiņš</w:t>
    </w:r>
    <w:r w:rsidRPr="004D47B5">
      <w:rPr>
        <w:rFonts w:ascii="Times New Roman" w:hAnsi="Times New Roman" w:cs="Times New Roman"/>
        <w:bCs/>
        <w:sz w:val="20"/>
        <w:szCs w:val="18"/>
      </w:rPr>
      <w:t>” ietvaros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B9FFA" w14:textId="77777777" w:rsidR="004B5D54" w:rsidRDefault="004B5D54" w:rsidP="002E4F8A">
      <w:pPr>
        <w:spacing w:after="0" w:line="240" w:lineRule="auto"/>
      </w:pPr>
      <w:r>
        <w:separator/>
      </w:r>
    </w:p>
  </w:footnote>
  <w:footnote w:type="continuationSeparator" w:id="0">
    <w:p w14:paraId="2A782B0D" w14:textId="77777777" w:rsidR="004B5D54" w:rsidRDefault="004B5D54" w:rsidP="002E4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63732"/>
      <w:docPartObj>
        <w:docPartGallery w:val="Page Numbers (Top of Page)"/>
        <w:docPartUnique/>
      </w:docPartObj>
    </w:sdtPr>
    <w:sdtContent>
      <w:p w14:paraId="012C2ECB" w14:textId="405EC80D" w:rsidR="00DA2D80" w:rsidRDefault="00DA2D80">
        <w:pPr>
          <w:pStyle w:val="Header"/>
          <w:jc w:val="right"/>
        </w:pPr>
        <w:r>
          <w:fldChar w:fldCharType="begin"/>
        </w:r>
        <w:r>
          <w:instrText>PAGE   \* MERGEFORMAT</w:instrText>
        </w:r>
        <w:r>
          <w:fldChar w:fldCharType="separate"/>
        </w:r>
        <w:r>
          <w:t>2</w:t>
        </w:r>
        <w:r>
          <w:fldChar w:fldCharType="end"/>
        </w:r>
      </w:p>
    </w:sdtContent>
  </w:sdt>
  <w:p w14:paraId="4FCA2117" w14:textId="77777777" w:rsidR="00DA2D80" w:rsidRDefault="00DA2D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AD3E17"/>
    <w:multiLevelType w:val="hybridMultilevel"/>
    <w:tmpl w:val="7FA0812E"/>
    <w:lvl w:ilvl="0" w:tplc="78387C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743674"/>
    <w:multiLevelType w:val="multilevel"/>
    <w:tmpl w:val="7776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7912E0"/>
    <w:multiLevelType w:val="multilevel"/>
    <w:tmpl w:val="D2EC5970"/>
    <w:lvl w:ilvl="0">
      <w:start w:val="8"/>
      <w:numFmt w:val="none"/>
      <w:lvlText w:val="10."/>
      <w:lvlJc w:val="left"/>
      <w:pPr>
        <w:ind w:left="600" w:hanging="600"/>
      </w:pPr>
    </w:lvl>
    <w:lvl w:ilvl="1">
      <w:start w:val="1"/>
      <w:numFmt w:val="decimal"/>
      <w:lvlText w:val="10%1.%2."/>
      <w:lvlJc w:val="left"/>
      <w:pPr>
        <w:ind w:left="2280" w:hanging="720"/>
      </w:pPr>
    </w:lvl>
    <w:lvl w:ilvl="2">
      <w:start w:val="1"/>
      <w:numFmt w:val="decimal"/>
      <w:lvlText w:val="%1.%2.%3."/>
      <w:lvlJc w:val="left"/>
      <w:pPr>
        <w:ind w:left="2148" w:hanging="720"/>
      </w:pPr>
    </w:lvl>
    <w:lvl w:ilvl="3">
      <w:start w:val="1"/>
      <w:numFmt w:val="lowerLetter"/>
      <w:lvlText w:val="%1.%2.%3.%4."/>
      <w:lvlJc w:val="left"/>
      <w:pPr>
        <w:ind w:left="3222" w:hanging="1080"/>
      </w:pPr>
    </w:lvl>
    <w:lvl w:ilvl="4">
      <w:start w:val="1"/>
      <w:numFmt w:val="decimal"/>
      <w:lvlText w:val="%1.%2.%3.%4.%5."/>
      <w:lvlJc w:val="left"/>
      <w:pPr>
        <w:ind w:left="3936" w:hanging="1080"/>
      </w:pPr>
    </w:lvl>
    <w:lvl w:ilvl="5">
      <w:start w:val="1"/>
      <w:numFmt w:val="decimal"/>
      <w:lvlText w:val="%1.%2.%3.%4.%5.%6."/>
      <w:lvlJc w:val="left"/>
      <w:pPr>
        <w:ind w:left="5010" w:hanging="1440"/>
      </w:pPr>
    </w:lvl>
    <w:lvl w:ilvl="6">
      <w:start w:val="1"/>
      <w:numFmt w:val="decimal"/>
      <w:lvlText w:val="%1.%2.%3.%4.%5.%6.%7."/>
      <w:lvlJc w:val="left"/>
      <w:pPr>
        <w:ind w:left="5724" w:hanging="1440"/>
      </w:pPr>
    </w:lvl>
    <w:lvl w:ilvl="7">
      <w:start w:val="1"/>
      <w:numFmt w:val="decimal"/>
      <w:lvlText w:val="%1.%2.%3.%4.%5.%6.%7.%8."/>
      <w:lvlJc w:val="left"/>
      <w:pPr>
        <w:ind w:left="6798" w:hanging="1800"/>
      </w:pPr>
    </w:lvl>
    <w:lvl w:ilvl="8">
      <w:start w:val="1"/>
      <w:numFmt w:val="decimal"/>
      <w:lvlText w:val="%1.%2.%3.%4.%5.%6.%7.%8.%9."/>
      <w:lvlJc w:val="left"/>
      <w:pPr>
        <w:ind w:left="7512" w:hanging="1800"/>
      </w:pPr>
    </w:lvl>
  </w:abstractNum>
  <w:abstractNum w:abstractNumId="7" w15:restartNumberingAfterBreak="0">
    <w:nsid w:val="32C31527"/>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366202F"/>
    <w:multiLevelType w:val="multilevel"/>
    <w:tmpl w:val="B192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F06D1D"/>
    <w:multiLevelType w:val="hybridMultilevel"/>
    <w:tmpl w:val="33DE2586"/>
    <w:lvl w:ilvl="0" w:tplc="921A6F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B670C2"/>
    <w:multiLevelType w:val="multilevel"/>
    <w:tmpl w:val="1862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E494108"/>
    <w:multiLevelType w:val="hybridMultilevel"/>
    <w:tmpl w:val="3F60C0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243379D"/>
    <w:multiLevelType w:val="multilevel"/>
    <w:tmpl w:val="78A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44344BD9"/>
    <w:multiLevelType w:val="hybridMultilevel"/>
    <w:tmpl w:val="73C4BD3C"/>
    <w:lvl w:ilvl="0" w:tplc="8716C49E">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FB0C76"/>
    <w:multiLevelType w:val="multilevel"/>
    <w:tmpl w:val="6D42E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2A0DE3"/>
    <w:multiLevelType w:val="multilevel"/>
    <w:tmpl w:val="EEB8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C42E8D"/>
    <w:multiLevelType w:val="multilevel"/>
    <w:tmpl w:val="3D64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526E6C"/>
    <w:multiLevelType w:val="hybridMultilevel"/>
    <w:tmpl w:val="930C9C1C"/>
    <w:lvl w:ilvl="0" w:tplc="D9A65A82">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5925D6"/>
    <w:multiLevelType w:val="multilevel"/>
    <w:tmpl w:val="6E90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86092A"/>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3B437E5"/>
    <w:multiLevelType w:val="multilevel"/>
    <w:tmpl w:val="86A4D220"/>
    <w:lvl w:ilvl="0">
      <w:start w:val="1"/>
      <w:numFmt w:val="decimal"/>
      <w:lvlText w:val="%1."/>
      <w:lvlJc w:val="left"/>
      <w:pPr>
        <w:ind w:left="720" w:hanging="360"/>
      </w:pPr>
    </w:lvl>
    <w:lvl w:ilvl="1">
      <w:start w:val="1"/>
      <w:numFmt w:val="decimal"/>
      <w:isLgl/>
      <w:lvlText w:val="%1.%2."/>
      <w:lvlJc w:val="left"/>
      <w:pPr>
        <w:ind w:left="502" w:hanging="360"/>
      </w:pPr>
      <w:rPr>
        <w:b/>
      </w:rPr>
    </w:lvl>
    <w:lvl w:ilvl="2">
      <w:start w:val="1"/>
      <w:numFmt w:val="decimal"/>
      <w:isLgl/>
      <w:lvlText w:val="%1.%2.%3."/>
      <w:lvlJc w:val="left"/>
      <w:pPr>
        <w:ind w:left="1288" w:hanging="720"/>
      </w:pPr>
      <w:rPr>
        <w:b w:val="0"/>
      </w:rPr>
    </w:lvl>
    <w:lvl w:ilvl="3">
      <w:start w:val="1"/>
      <w:numFmt w:val="decimal"/>
      <w:isLgl/>
      <w:lvlText w:val="%1.%2.%3.%4."/>
      <w:lvlJc w:val="left"/>
      <w:pPr>
        <w:ind w:left="1713"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27" w15:restartNumberingAfterBreak="0">
    <w:nsid w:val="65792F27"/>
    <w:multiLevelType w:val="hybridMultilevel"/>
    <w:tmpl w:val="5A20F2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7F578E7"/>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5266695">
    <w:abstractNumId w:val="4"/>
  </w:num>
  <w:num w:numId="2" w16cid:durableId="1048450912">
    <w:abstractNumId w:val="30"/>
  </w:num>
  <w:num w:numId="3" w16cid:durableId="296301663">
    <w:abstractNumId w:val="32"/>
  </w:num>
  <w:num w:numId="4" w16cid:durableId="1805150129">
    <w:abstractNumId w:val="23"/>
  </w:num>
  <w:num w:numId="5" w16cid:durableId="121700632">
    <w:abstractNumId w:val="12"/>
  </w:num>
  <w:num w:numId="6" w16cid:durableId="1027484521">
    <w:abstractNumId w:val="2"/>
  </w:num>
  <w:num w:numId="7" w16cid:durableId="1683899675">
    <w:abstractNumId w:val="25"/>
  </w:num>
  <w:num w:numId="8" w16cid:durableId="464353864">
    <w:abstractNumId w:val="9"/>
  </w:num>
  <w:num w:numId="9" w16cid:durableId="119687798">
    <w:abstractNumId w:val="33"/>
  </w:num>
  <w:num w:numId="10" w16cid:durableId="2091922807">
    <w:abstractNumId w:val="3"/>
  </w:num>
  <w:num w:numId="11" w16cid:durableId="729377436">
    <w:abstractNumId w:val="28"/>
  </w:num>
  <w:num w:numId="12" w16cid:durableId="26370571">
    <w:abstractNumId w:val="0"/>
  </w:num>
  <w:num w:numId="13" w16cid:durableId="858392010">
    <w:abstractNumId w:val="31"/>
  </w:num>
  <w:num w:numId="14" w16cid:durableId="761486782">
    <w:abstractNumId w:val="16"/>
  </w:num>
  <w:num w:numId="15" w16cid:durableId="1952086599">
    <w:abstractNumId w:val="13"/>
  </w:num>
  <w:num w:numId="16" w16cid:durableId="109209631">
    <w:abstractNumId w:val="10"/>
  </w:num>
  <w:num w:numId="17" w16cid:durableId="1262958431">
    <w:abstractNumId w:val="21"/>
  </w:num>
  <w:num w:numId="18" w16cid:durableId="223496067">
    <w:abstractNumId w:val="1"/>
  </w:num>
  <w:num w:numId="19" w16cid:durableId="1728996406">
    <w:abstractNumId w:val="17"/>
  </w:num>
  <w:num w:numId="20" w16cid:durableId="1080177622">
    <w:abstractNumId w:val="7"/>
  </w:num>
  <w:num w:numId="21" w16cid:durableId="1529946046">
    <w:abstractNumId w:val="18"/>
  </w:num>
  <w:num w:numId="22" w16cid:durableId="39281086">
    <w:abstractNumId w:val="19"/>
  </w:num>
  <w:num w:numId="23" w16cid:durableId="205722484">
    <w:abstractNumId w:val="29"/>
  </w:num>
  <w:num w:numId="24" w16cid:durableId="1759053959">
    <w:abstractNumId w:val="22"/>
  </w:num>
  <w:num w:numId="25" w16cid:durableId="914124574">
    <w:abstractNumId w:val="11"/>
  </w:num>
  <w:num w:numId="26" w16cid:durableId="379288314">
    <w:abstractNumId w:val="20"/>
  </w:num>
  <w:num w:numId="27" w16cid:durableId="470483586">
    <w:abstractNumId w:val="5"/>
  </w:num>
  <w:num w:numId="28" w16cid:durableId="831067962">
    <w:abstractNumId w:val="24"/>
  </w:num>
  <w:num w:numId="29" w16cid:durableId="8677319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36561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0503426">
    <w:abstractNumId w:val="14"/>
  </w:num>
  <w:num w:numId="32" w16cid:durableId="1309822717">
    <w:abstractNumId w:val="27"/>
  </w:num>
  <w:num w:numId="33" w16cid:durableId="1610699494">
    <w:abstractNumId w:val="8"/>
  </w:num>
  <w:num w:numId="34" w16cid:durableId="18634704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34325"/>
    <w:rsid w:val="0003562B"/>
    <w:rsid w:val="00043CDD"/>
    <w:rsid w:val="00051349"/>
    <w:rsid w:val="00065E8D"/>
    <w:rsid w:val="00091BE2"/>
    <w:rsid w:val="000940A4"/>
    <w:rsid w:val="000B04AA"/>
    <w:rsid w:val="000B1A07"/>
    <w:rsid w:val="000D79BD"/>
    <w:rsid w:val="000F0656"/>
    <w:rsid w:val="001542A9"/>
    <w:rsid w:val="001642AF"/>
    <w:rsid w:val="0017403A"/>
    <w:rsid w:val="001971FF"/>
    <w:rsid w:val="001A0DE6"/>
    <w:rsid w:val="001A10DC"/>
    <w:rsid w:val="001E7703"/>
    <w:rsid w:val="00201D3A"/>
    <w:rsid w:val="00216D03"/>
    <w:rsid w:val="002308E8"/>
    <w:rsid w:val="00242459"/>
    <w:rsid w:val="00245100"/>
    <w:rsid w:val="00256CFD"/>
    <w:rsid w:val="002623E8"/>
    <w:rsid w:val="002701A1"/>
    <w:rsid w:val="002925F5"/>
    <w:rsid w:val="002E4F8A"/>
    <w:rsid w:val="00350C1F"/>
    <w:rsid w:val="0035268B"/>
    <w:rsid w:val="00352BAC"/>
    <w:rsid w:val="00362944"/>
    <w:rsid w:val="003725B8"/>
    <w:rsid w:val="00372989"/>
    <w:rsid w:val="00373AAA"/>
    <w:rsid w:val="00383BA8"/>
    <w:rsid w:val="003967D9"/>
    <w:rsid w:val="003A03BB"/>
    <w:rsid w:val="003A3C59"/>
    <w:rsid w:val="003D0EAF"/>
    <w:rsid w:val="003D4570"/>
    <w:rsid w:val="003F308B"/>
    <w:rsid w:val="00406A27"/>
    <w:rsid w:val="00431295"/>
    <w:rsid w:val="00432584"/>
    <w:rsid w:val="004524E7"/>
    <w:rsid w:val="00456C19"/>
    <w:rsid w:val="004620BE"/>
    <w:rsid w:val="0049159F"/>
    <w:rsid w:val="00497B31"/>
    <w:rsid w:val="004B422A"/>
    <w:rsid w:val="004B4F71"/>
    <w:rsid w:val="004B5D54"/>
    <w:rsid w:val="004C76A8"/>
    <w:rsid w:val="004D47B5"/>
    <w:rsid w:val="0050307D"/>
    <w:rsid w:val="0052046C"/>
    <w:rsid w:val="005210C4"/>
    <w:rsid w:val="00552349"/>
    <w:rsid w:val="00557ADE"/>
    <w:rsid w:val="00560ECE"/>
    <w:rsid w:val="00587E2B"/>
    <w:rsid w:val="005F4E17"/>
    <w:rsid w:val="006324DC"/>
    <w:rsid w:val="006673CB"/>
    <w:rsid w:val="00677F32"/>
    <w:rsid w:val="006C6C8A"/>
    <w:rsid w:val="006D7133"/>
    <w:rsid w:val="006E00BB"/>
    <w:rsid w:val="00704C07"/>
    <w:rsid w:val="0070763A"/>
    <w:rsid w:val="00745CD9"/>
    <w:rsid w:val="007B70A6"/>
    <w:rsid w:val="007D694E"/>
    <w:rsid w:val="007D7057"/>
    <w:rsid w:val="007E3A69"/>
    <w:rsid w:val="007F569E"/>
    <w:rsid w:val="00807E0D"/>
    <w:rsid w:val="00810FA4"/>
    <w:rsid w:val="00820225"/>
    <w:rsid w:val="00821522"/>
    <w:rsid w:val="008265BA"/>
    <w:rsid w:val="00830953"/>
    <w:rsid w:val="00907EFE"/>
    <w:rsid w:val="0093223B"/>
    <w:rsid w:val="009547C9"/>
    <w:rsid w:val="009721B7"/>
    <w:rsid w:val="0098178A"/>
    <w:rsid w:val="009A1262"/>
    <w:rsid w:val="009A4242"/>
    <w:rsid w:val="009A5ABE"/>
    <w:rsid w:val="009C6CAA"/>
    <w:rsid w:val="009D03D9"/>
    <w:rsid w:val="00A03D24"/>
    <w:rsid w:val="00A06BDF"/>
    <w:rsid w:val="00A32BBC"/>
    <w:rsid w:val="00A91760"/>
    <w:rsid w:val="00AA7E93"/>
    <w:rsid w:val="00AB1D59"/>
    <w:rsid w:val="00AB5005"/>
    <w:rsid w:val="00AE1BAE"/>
    <w:rsid w:val="00B0458C"/>
    <w:rsid w:val="00B165CE"/>
    <w:rsid w:val="00B43165"/>
    <w:rsid w:val="00B5700F"/>
    <w:rsid w:val="00B648BF"/>
    <w:rsid w:val="00B711C2"/>
    <w:rsid w:val="00B7314C"/>
    <w:rsid w:val="00BA736C"/>
    <w:rsid w:val="00BB2683"/>
    <w:rsid w:val="00BC480C"/>
    <w:rsid w:val="00BC6CB0"/>
    <w:rsid w:val="00BF0C25"/>
    <w:rsid w:val="00C00E70"/>
    <w:rsid w:val="00C11F93"/>
    <w:rsid w:val="00C15DF2"/>
    <w:rsid w:val="00C171EB"/>
    <w:rsid w:val="00C21AE0"/>
    <w:rsid w:val="00C24BF0"/>
    <w:rsid w:val="00C34EB3"/>
    <w:rsid w:val="00C41508"/>
    <w:rsid w:val="00C521D5"/>
    <w:rsid w:val="00C5226F"/>
    <w:rsid w:val="00C83568"/>
    <w:rsid w:val="00CC15FA"/>
    <w:rsid w:val="00CC2C78"/>
    <w:rsid w:val="00D00708"/>
    <w:rsid w:val="00D17592"/>
    <w:rsid w:val="00D210DB"/>
    <w:rsid w:val="00D26B44"/>
    <w:rsid w:val="00D34A9D"/>
    <w:rsid w:val="00D371F3"/>
    <w:rsid w:val="00D43EE1"/>
    <w:rsid w:val="00D53994"/>
    <w:rsid w:val="00D614BC"/>
    <w:rsid w:val="00D96CFF"/>
    <w:rsid w:val="00DA2D80"/>
    <w:rsid w:val="00DD46E7"/>
    <w:rsid w:val="00DE1994"/>
    <w:rsid w:val="00DE3655"/>
    <w:rsid w:val="00E13C30"/>
    <w:rsid w:val="00E37B97"/>
    <w:rsid w:val="00E712EB"/>
    <w:rsid w:val="00E73B24"/>
    <w:rsid w:val="00E74E77"/>
    <w:rsid w:val="00E77950"/>
    <w:rsid w:val="00E8406E"/>
    <w:rsid w:val="00E86384"/>
    <w:rsid w:val="00E943CA"/>
    <w:rsid w:val="00E94D59"/>
    <w:rsid w:val="00EA5DDF"/>
    <w:rsid w:val="00EC21B5"/>
    <w:rsid w:val="00ED3167"/>
    <w:rsid w:val="00ED5217"/>
    <w:rsid w:val="00ED55E3"/>
    <w:rsid w:val="00EE1AAA"/>
    <w:rsid w:val="00EE641A"/>
    <w:rsid w:val="00F031CE"/>
    <w:rsid w:val="00F17C2A"/>
    <w:rsid w:val="00F5688C"/>
    <w:rsid w:val="00F66AA2"/>
    <w:rsid w:val="00F728CA"/>
    <w:rsid w:val="00F72C31"/>
    <w:rsid w:val="00F8337F"/>
    <w:rsid w:val="00FD4146"/>
    <w:rsid w:val="00FD45F3"/>
    <w:rsid w:val="00FF7E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yle 1,Normal bullet 2,Bullet list,H&amp;P List Paragraph,2,List Paragraph2,Virsraksti,Saistīto dokumentu saraksts,Numurets,PPS_Bullet,Akapit z listą BS,Bullet 1,Bullet Points,Bullet Styl,Dot pt,F5 List Paragraph,List Paragraph1"/>
    <w:basedOn w:val="Normal"/>
    <w:link w:val="ListParagraphChar"/>
    <w:uiPriority w:val="34"/>
    <w:qFormat/>
    <w:rsid w:val="00D00708"/>
    <w:pPr>
      <w:ind w:left="720"/>
      <w:contextualSpacing/>
    </w:pPr>
  </w:style>
  <w:style w:type="character" w:styleId="CommentReference">
    <w:name w:val="annotation reference"/>
    <w:basedOn w:val="DefaultParagraphFont"/>
    <w:uiPriority w:val="99"/>
    <w:semiHidden/>
    <w:unhideWhenUsed/>
    <w:rsid w:val="00557ADE"/>
    <w:rPr>
      <w:sz w:val="16"/>
      <w:szCs w:val="16"/>
    </w:rPr>
  </w:style>
  <w:style w:type="paragraph" w:styleId="CommentText">
    <w:name w:val="annotation text"/>
    <w:basedOn w:val="Normal"/>
    <w:link w:val="CommentTextChar"/>
    <w:uiPriority w:val="99"/>
    <w:unhideWhenUsed/>
    <w:rsid w:val="00557ADE"/>
    <w:pPr>
      <w:spacing w:line="240" w:lineRule="auto"/>
    </w:pPr>
    <w:rPr>
      <w:sz w:val="20"/>
      <w:szCs w:val="20"/>
    </w:rPr>
  </w:style>
  <w:style w:type="character" w:customStyle="1" w:styleId="CommentTextChar">
    <w:name w:val="Comment Text Char"/>
    <w:basedOn w:val="DefaultParagraphFont"/>
    <w:link w:val="CommentText"/>
    <w:uiPriority w:val="99"/>
    <w:rsid w:val="00557ADE"/>
    <w:rPr>
      <w:sz w:val="20"/>
      <w:szCs w:val="20"/>
    </w:rPr>
  </w:style>
  <w:style w:type="paragraph" w:styleId="CommentSubject">
    <w:name w:val="annotation subject"/>
    <w:basedOn w:val="CommentText"/>
    <w:next w:val="CommentText"/>
    <w:link w:val="CommentSubjectChar"/>
    <w:uiPriority w:val="99"/>
    <w:semiHidden/>
    <w:unhideWhenUsed/>
    <w:rsid w:val="00557ADE"/>
    <w:rPr>
      <w:b/>
      <w:bCs/>
    </w:rPr>
  </w:style>
  <w:style w:type="character" w:customStyle="1" w:styleId="CommentSubjectChar">
    <w:name w:val="Comment Subject Char"/>
    <w:basedOn w:val="CommentTextChar"/>
    <w:link w:val="CommentSubject"/>
    <w:uiPriority w:val="99"/>
    <w:semiHidden/>
    <w:rsid w:val="00557ADE"/>
    <w:rPr>
      <w:b/>
      <w:bCs/>
      <w:sz w:val="20"/>
      <w:szCs w:val="20"/>
    </w:rPr>
  </w:style>
  <w:style w:type="paragraph" w:styleId="BalloonText">
    <w:name w:val="Balloon Text"/>
    <w:basedOn w:val="Normal"/>
    <w:link w:val="BalloonTextChar"/>
    <w:uiPriority w:val="99"/>
    <w:semiHidden/>
    <w:unhideWhenUsed/>
    <w:rsid w:val="00557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ADE"/>
    <w:rPr>
      <w:rFonts w:ascii="Segoe UI" w:hAnsi="Segoe UI" w:cs="Segoe UI"/>
      <w:sz w:val="18"/>
      <w:szCs w:val="18"/>
    </w:rPr>
  </w:style>
  <w:style w:type="character" w:styleId="Hyperlink">
    <w:name w:val="Hyperlink"/>
    <w:basedOn w:val="DefaultParagraphFont"/>
    <w:uiPriority w:val="99"/>
    <w:unhideWhenUsed/>
    <w:rsid w:val="000940A4"/>
    <w:rPr>
      <w:color w:val="0563C1" w:themeColor="hyperlink"/>
      <w:u w:val="single"/>
    </w:rPr>
  </w:style>
  <w:style w:type="table" w:styleId="TableGrid">
    <w:name w:val="Table Grid"/>
    <w:basedOn w:val="TableNormal"/>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E4F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4F8A"/>
  </w:style>
  <w:style w:type="paragraph" w:styleId="Footer">
    <w:name w:val="footer"/>
    <w:basedOn w:val="Normal"/>
    <w:link w:val="FooterChar"/>
    <w:uiPriority w:val="99"/>
    <w:unhideWhenUsed/>
    <w:rsid w:val="002E4F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F8A"/>
  </w:style>
  <w:style w:type="character" w:styleId="UnresolvedMention">
    <w:name w:val="Unresolved Mention"/>
    <w:basedOn w:val="DefaultParagraphFont"/>
    <w:uiPriority w:val="99"/>
    <w:semiHidden/>
    <w:unhideWhenUsed/>
    <w:rsid w:val="002E4F8A"/>
    <w:rPr>
      <w:color w:val="605E5C"/>
      <w:shd w:val="clear" w:color="auto" w:fill="E1DFDD"/>
    </w:rPr>
  </w:style>
  <w:style w:type="character" w:customStyle="1" w:styleId="ListParagraphChar">
    <w:name w:val="List Paragraph Char"/>
    <w:aliases w:val="Strip Char,Syle 1 Char,Normal bullet 2 Char,Bullet list Char,H&amp;P List Paragraph Char,2 Char,List Paragraph2 Char,Virsraksti Char,Saistīto dokumentu saraksts Char,Numurets Char,PPS_Bullet Char,Akapit z listą BS Char,Bullet 1 Char"/>
    <w:link w:val="ListParagraph"/>
    <w:uiPriority w:val="34"/>
    <w:qFormat/>
    <w:locked/>
    <w:rsid w:val="002623E8"/>
  </w:style>
  <w:style w:type="character" w:styleId="Strong">
    <w:name w:val="Strong"/>
    <w:basedOn w:val="DefaultParagraphFont"/>
    <w:uiPriority w:val="22"/>
    <w:qFormat/>
    <w:rsid w:val="00C24B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354">
      <w:bodyDiv w:val="1"/>
      <w:marLeft w:val="0"/>
      <w:marRight w:val="0"/>
      <w:marTop w:val="0"/>
      <w:marBottom w:val="0"/>
      <w:divBdr>
        <w:top w:val="none" w:sz="0" w:space="0" w:color="auto"/>
        <w:left w:val="none" w:sz="0" w:space="0" w:color="auto"/>
        <w:bottom w:val="none" w:sz="0" w:space="0" w:color="auto"/>
        <w:right w:val="none" w:sz="0" w:space="0" w:color="auto"/>
      </w:divBdr>
    </w:div>
    <w:div w:id="82728932">
      <w:bodyDiv w:val="1"/>
      <w:marLeft w:val="0"/>
      <w:marRight w:val="0"/>
      <w:marTop w:val="0"/>
      <w:marBottom w:val="0"/>
      <w:divBdr>
        <w:top w:val="none" w:sz="0" w:space="0" w:color="auto"/>
        <w:left w:val="none" w:sz="0" w:space="0" w:color="auto"/>
        <w:bottom w:val="none" w:sz="0" w:space="0" w:color="auto"/>
        <w:right w:val="none" w:sz="0" w:space="0" w:color="auto"/>
      </w:divBdr>
    </w:div>
    <w:div w:id="159859289">
      <w:bodyDiv w:val="1"/>
      <w:marLeft w:val="0"/>
      <w:marRight w:val="0"/>
      <w:marTop w:val="0"/>
      <w:marBottom w:val="0"/>
      <w:divBdr>
        <w:top w:val="none" w:sz="0" w:space="0" w:color="auto"/>
        <w:left w:val="none" w:sz="0" w:space="0" w:color="auto"/>
        <w:bottom w:val="none" w:sz="0" w:space="0" w:color="auto"/>
        <w:right w:val="none" w:sz="0" w:space="0" w:color="auto"/>
      </w:divBdr>
    </w:div>
    <w:div w:id="584462329">
      <w:bodyDiv w:val="1"/>
      <w:marLeft w:val="0"/>
      <w:marRight w:val="0"/>
      <w:marTop w:val="0"/>
      <w:marBottom w:val="0"/>
      <w:divBdr>
        <w:top w:val="none" w:sz="0" w:space="0" w:color="auto"/>
        <w:left w:val="none" w:sz="0" w:space="0" w:color="auto"/>
        <w:bottom w:val="none" w:sz="0" w:space="0" w:color="auto"/>
        <w:right w:val="none" w:sz="0" w:space="0" w:color="auto"/>
      </w:divBdr>
    </w:div>
    <w:div w:id="950473251">
      <w:bodyDiv w:val="1"/>
      <w:marLeft w:val="0"/>
      <w:marRight w:val="0"/>
      <w:marTop w:val="0"/>
      <w:marBottom w:val="0"/>
      <w:divBdr>
        <w:top w:val="none" w:sz="0" w:space="0" w:color="auto"/>
        <w:left w:val="none" w:sz="0" w:space="0" w:color="auto"/>
        <w:bottom w:val="none" w:sz="0" w:space="0" w:color="auto"/>
        <w:right w:val="none" w:sz="0" w:space="0" w:color="auto"/>
      </w:divBdr>
    </w:div>
    <w:div w:id="997614052">
      <w:bodyDiv w:val="1"/>
      <w:marLeft w:val="0"/>
      <w:marRight w:val="0"/>
      <w:marTop w:val="0"/>
      <w:marBottom w:val="0"/>
      <w:divBdr>
        <w:top w:val="none" w:sz="0" w:space="0" w:color="auto"/>
        <w:left w:val="none" w:sz="0" w:space="0" w:color="auto"/>
        <w:bottom w:val="none" w:sz="0" w:space="0" w:color="auto"/>
        <w:right w:val="none" w:sz="0" w:space="0" w:color="auto"/>
      </w:divBdr>
    </w:div>
    <w:div w:id="1213155224">
      <w:bodyDiv w:val="1"/>
      <w:marLeft w:val="0"/>
      <w:marRight w:val="0"/>
      <w:marTop w:val="0"/>
      <w:marBottom w:val="0"/>
      <w:divBdr>
        <w:top w:val="none" w:sz="0" w:space="0" w:color="auto"/>
        <w:left w:val="none" w:sz="0" w:space="0" w:color="auto"/>
        <w:bottom w:val="none" w:sz="0" w:space="0" w:color="auto"/>
        <w:right w:val="none" w:sz="0" w:space="0" w:color="auto"/>
      </w:divBdr>
    </w:div>
    <w:div w:id="1255240814">
      <w:bodyDiv w:val="1"/>
      <w:marLeft w:val="0"/>
      <w:marRight w:val="0"/>
      <w:marTop w:val="0"/>
      <w:marBottom w:val="0"/>
      <w:divBdr>
        <w:top w:val="none" w:sz="0" w:space="0" w:color="auto"/>
        <w:left w:val="none" w:sz="0" w:space="0" w:color="auto"/>
        <w:bottom w:val="none" w:sz="0" w:space="0" w:color="auto"/>
        <w:right w:val="none" w:sz="0" w:space="0" w:color="auto"/>
      </w:divBdr>
    </w:div>
    <w:div w:id="1339500812">
      <w:bodyDiv w:val="1"/>
      <w:marLeft w:val="0"/>
      <w:marRight w:val="0"/>
      <w:marTop w:val="0"/>
      <w:marBottom w:val="0"/>
      <w:divBdr>
        <w:top w:val="none" w:sz="0" w:space="0" w:color="auto"/>
        <w:left w:val="none" w:sz="0" w:space="0" w:color="auto"/>
        <w:bottom w:val="none" w:sz="0" w:space="0" w:color="auto"/>
        <w:right w:val="none" w:sz="0" w:space="0" w:color="auto"/>
      </w:divBdr>
    </w:div>
    <w:div w:id="1345979874">
      <w:bodyDiv w:val="1"/>
      <w:marLeft w:val="0"/>
      <w:marRight w:val="0"/>
      <w:marTop w:val="0"/>
      <w:marBottom w:val="0"/>
      <w:divBdr>
        <w:top w:val="none" w:sz="0" w:space="0" w:color="auto"/>
        <w:left w:val="none" w:sz="0" w:space="0" w:color="auto"/>
        <w:bottom w:val="none" w:sz="0" w:space="0" w:color="auto"/>
        <w:right w:val="none" w:sz="0" w:space="0" w:color="auto"/>
      </w:divBdr>
    </w:div>
    <w:div w:id="1453130412">
      <w:bodyDiv w:val="1"/>
      <w:marLeft w:val="0"/>
      <w:marRight w:val="0"/>
      <w:marTop w:val="0"/>
      <w:marBottom w:val="0"/>
      <w:divBdr>
        <w:top w:val="none" w:sz="0" w:space="0" w:color="auto"/>
        <w:left w:val="none" w:sz="0" w:space="0" w:color="auto"/>
        <w:bottom w:val="none" w:sz="0" w:space="0" w:color="auto"/>
        <w:right w:val="none" w:sz="0" w:space="0" w:color="auto"/>
      </w:divBdr>
    </w:div>
    <w:div w:id="1498501769">
      <w:bodyDiv w:val="1"/>
      <w:marLeft w:val="0"/>
      <w:marRight w:val="0"/>
      <w:marTop w:val="0"/>
      <w:marBottom w:val="0"/>
      <w:divBdr>
        <w:top w:val="none" w:sz="0" w:space="0" w:color="auto"/>
        <w:left w:val="none" w:sz="0" w:space="0" w:color="auto"/>
        <w:bottom w:val="none" w:sz="0" w:space="0" w:color="auto"/>
        <w:right w:val="none" w:sz="0" w:space="0" w:color="auto"/>
      </w:divBdr>
    </w:div>
    <w:div w:id="1498838985">
      <w:bodyDiv w:val="1"/>
      <w:marLeft w:val="0"/>
      <w:marRight w:val="0"/>
      <w:marTop w:val="0"/>
      <w:marBottom w:val="0"/>
      <w:divBdr>
        <w:top w:val="none" w:sz="0" w:space="0" w:color="auto"/>
        <w:left w:val="none" w:sz="0" w:space="0" w:color="auto"/>
        <w:bottom w:val="none" w:sz="0" w:space="0" w:color="auto"/>
        <w:right w:val="none" w:sz="0" w:space="0" w:color="auto"/>
      </w:divBdr>
    </w:div>
    <w:div w:id="207843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meksa@ropazi.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ga.meksa@ropaz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C39BA-FD0E-4FD0-AEA8-2A808BA9D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7085</Words>
  <Characters>4040</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Darbinieks</cp:lastModifiedBy>
  <cp:revision>4</cp:revision>
  <cp:lastPrinted>2020-03-04T08:00:00Z</cp:lastPrinted>
  <dcterms:created xsi:type="dcterms:W3CDTF">2022-10-06T09:10:00Z</dcterms:created>
  <dcterms:modified xsi:type="dcterms:W3CDTF">2022-10-06T10:04:00Z</dcterms:modified>
</cp:coreProperties>
</file>