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60ABB" w14:textId="77777777" w:rsidR="00B87CC5" w:rsidRPr="00B87CC5" w:rsidRDefault="00B87CC5" w:rsidP="00B87CC5">
      <w:pPr>
        <w:spacing w:after="0"/>
        <w:contextualSpacing/>
        <w:jc w:val="right"/>
        <w:rPr>
          <w:rFonts w:ascii="Times New Roman" w:eastAsia="Calibri" w:hAnsi="Times New Roman" w:cs="Times New Roman"/>
          <w:color w:val="000000"/>
          <w:kern w:val="0"/>
          <w:sz w:val="24"/>
          <w:szCs w:val="24"/>
          <w:lang w:eastAsia="lv-LV"/>
          <w14:ligatures w14:val="none"/>
        </w:rPr>
      </w:pPr>
    </w:p>
    <w:p w14:paraId="1A96B39A" w14:textId="77777777" w:rsidR="00B87CC5" w:rsidRPr="00B87CC5" w:rsidRDefault="00B87CC5" w:rsidP="00B87CC5">
      <w:pPr>
        <w:spacing w:after="0"/>
        <w:jc w:val="center"/>
        <w:rPr>
          <w:rFonts w:ascii="Times New Roman" w:hAnsi="Times New Roman" w:cs="Times New Roman"/>
          <w:b/>
          <w:kern w:val="0"/>
          <w:lang w:eastAsia="lv-LV"/>
          <w14:ligatures w14:val="none"/>
        </w:rPr>
      </w:pPr>
      <w:bookmarkStart w:id="0" w:name="_Hlk137204572"/>
      <w:r w:rsidRPr="00B87CC5">
        <w:rPr>
          <w:rFonts w:ascii="Times New Roman" w:hAnsi="Times New Roman" w:cs="Times New Roman"/>
          <w:b/>
          <w:kern w:val="0"/>
          <w:lang w:eastAsia="lv-LV"/>
          <w14:ligatures w14:val="none"/>
        </w:rPr>
        <w:t>CENU APTAUJAS ANKETA</w:t>
      </w:r>
    </w:p>
    <w:bookmarkEnd w:id="0"/>
    <w:p w14:paraId="2274E49A" w14:textId="7C5C3F4C" w:rsidR="00B87CC5" w:rsidRPr="00B87CC5" w:rsidRDefault="00B87CC5" w:rsidP="00B87CC5">
      <w:pPr>
        <w:spacing w:after="0"/>
        <w:jc w:val="center"/>
        <w:rPr>
          <w:rFonts w:ascii="Times New Roman" w:hAnsi="Times New Roman" w:cs="Times New Roman"/>
          <w:b/>
          <w:kern w:val="0"/>
          <w:lang w:eastAsia="lv-LV"/>
          <w14:ligatures w14:val="none"/>
        </w:rPr>
      </w:pPr>
      <w:r w:rsidRPr="00B87CC5">
        <w:rPr>
          <w:rFonts w:ascii="Times New Roman" w:hAnsi="Times New Roman" w:cs="Times New Roman"/>
          <w:b/>
          <w:kern w:val="0"/>
          <w:lang w:eastAsia="lv-LV"/>
          <w14:ligatures w14:val="none"/>
        </w:rPr>
        <w:t>“</w:t>
      </w:r>
      <w:r w:rsidR="00861DDC" w:rsidRPr="00861DDC">
        <w:rPr>
          <w:rFonts w:ascii="Times New Roman" w:hAnsi="Times New Roman" w:cs="Times New Roman"/>
          <w:b/>
          <w:kern w:val="0"/>
          <w:lang w:eastAsia="lv-LV"/>
          <w14:ligatures w14:val="none"/>
        </w:rPr>
        <w:t>Sadzīves ķīmijas un tīrīšanas līdzekļu piegāde  Ropažu vidusskolai</w:t>
      </w:r>
      <w:r w:rsidRPr="00B87CC5">
        <w:rPr>
          <w:rFonts w:ascii="Times New Roman" w:hAnsi="Times New Roman" w:cs="Times New Roman"/>
          <w:b/>
          <w:kern w:val="0"/>
          <w:lang w:eastAsia="lv-LV"/>
          <w14:ligatures w14:val="none"/>
        </w:rPr>
        <w:t>”</w:t>
      </w:r>
    </w:p>
    <w:p w14:paraId="7972B09F" w14:textId="77777777" w:rsidR="00B87CC5" w:rsidRPr="00B87CC5" w:rsidRDefault="00B87CC5" w:rsidP="00B87CC5">
      <w:pPr>
        <w:spacing w:after="120"/>
        <w:jc w:val="both"/>
        <w:rPr>
          <w:rFonts w:ascii="Times New Roman" w:hAnsi="Times New Roman" w:cs="Times New Roman"/>
          <w:b/>
          <w:kern w:val="0"/>
          <w:lang w:eastAsia="lv-LV"/>
          <w14:ligatures w14:val="none"/>
        </w:rPr>
      </w:pPr>
      <w:r w:rsidRPr="00B87CC5">
        <w:rPr>
          <w:rFonts w:ascii="Times New Roman" w:hAnsi="Times New Roman" w:cs="Times New Roman"/>
          <w:b/>
          <w:kern w:val="0"/>
          <w:u w:val="single"/>
          <w:lang w:eastAsia="lv-LV"/>
          <w14:ligatures w14:val="none"/>
        </w:rPr>
        <w:t>Informācija par pasūtītāju</w:t>
      </w:r>
      <w:r w:rsidRPr="00B87CC5">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87CC5" w:rsidRPr="00B87CC5" w14:paraId="0E3A2DF7" w14:textId="77777777" w:rsidTr="00E52795">
        <w:trPr>
          <w:trHeight w:val="415"/>
        </w:trPr>
        <w:tc>
          <w:tcPr>
            <w:tcW w:w="2762" w:type="dxa"/>
          </w:tcPr>
          <w:p w14:paraId="3FEECB4F"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Nosaukums:</w:t>
            </w:r>
          </w:p>
        </w:tc>
        <w:tc>
          <w:tcPr>
            <w:tcW w:w="6261" w:type="dxa"/>
          </w:tcPr>
          <w:p w14:paraId="46FA5FCE"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Ropažu novada pašvaldība</w:t>
            </w:r>
          </w:p>
        </w:tc>
      </w:tr>
      <w:tr w:rsidR="00B87CC5" w:rsidRPr="00B87CC5" w14:paraId="0BF938E0" w14:textId="77777777" w:rsidTr="00E52795">
        <w:trPr>
          <w:trHeight w:val="415"/>
        </w:trPr>
        <w:tc>
          <w:tcPr>
            <w:tcW w:w="2762" w:type="dxa"/>
          </w:tcPr>
          <w:p w14:paraId="6902252F"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Reģistrācijas numurs:</w:t>
            </w:r>
          </w:p>
        </w:tc>
        <w:tc>
          <w:tcPr>
            <w:tcW w:w="6261" w:type="dxa"/>
          </w:tcPr>
          <w:p w14:paraId="12596EB8"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90000067986</w:t>
            </w:r>
          </w:p>
        </w:tc>
      </w:tr>
      <w:tr w:rsidR="00B87CC5" w:rsidRPr="00B87CC5" w14:paraId="410B0FF3" w14:textId="77777777" w:rsidTr="00E52795">
        <w:trPr>
          <w:trHeight w:val="692"/>
        </w:trPr>
        <w:tc>
          <w:tcPr>
            <w:tcW w:w="2762" w:type="dxa"/>
          </w:tcPr>
          <w:p w14:paraId="7307AD68"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Juridiskā adrese:</w:t>
            </w:r>
          </w:p>
        </w:tc>
        <w:tc>
          <w:tcPr>
            <w:tcW w:w="6261" w:type="dxa"/>
          </w:tcPr>
          <w:p w14:paraId="08946C4A"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Institūta iela 1a, Ulbroka, Stopiņu pagasts, Ropažu novads, LV-2130</w:t>
            </w:r>
          </w:p>
        </w:tc>
      </w:tr>
      <w:tr w:rsidR="00B87CC5" w:rsidRPr="00B87CC5" w14:paraId="6C585559" w14:textId="77777777" w:rsidTr="00E52795">
        <w:trPr>
          <w:trHeight w:val="415"/>
        </w:trPr>
        <w:tc>
          <w:tcPr>
            <w:tcW w:w="2762" w:type="dxa"/>
          </w:tcPr>
          <w:p w14:paraId="606FB88A"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Iestādes Kontaktpersona:</w:t>
            </w:r>
          </w:p>
        </w:tc>
        <w:tc>
          <w:tcPr>
            <w:tcW w:w="6261" w:type="dxa"/>
          </w:tcPr>
          <w:p w14:paraId="52F2A09C" w14:textId="0AF56264" w:rsidR="00EB20BA" w:rsidRDefault="00EB20BA" w:rsidP="00EB20BA">
            <w:pPr>
              <w:spacing w:before="100" w:beforeAutospacing="1"/>
              <w:jc w:val="both"/>
              <w:rPr>
                <w:rFonts w:ascii="Times New Roman" w:eastAsia="Times New Roman" w:hAnsi="Times New Roman" w:cs="Times New Roman"/>
                <w:lang w:eastAsia="lv-LV"/>
                <w14:ligatures w14:val="none"/>
              </w:rPr>
            </w:pPr>
            <w:r>
              <w:rPr>
                <w:rFonts w:ascii="Times New Roman" w:eastAsia="Times New Roman" w:hAnsi="Times New Roman" w:cs="Times New Roman"/>
                <w:lang w:eastAsia="lv-LV"/>
                <w14:ligatures w14:val="none"/>
              </w:rPr>
              <w:t xml:space="preserve">Ropažu vidusskolas, </w:t>
            </w:r>
            <w:r w:rsidRPr="00EB20BA">
              <w:rPr>
                <w:rFonts w:ascii="Times New Roman" w:eastAsia="Times New Roman" w:hAnsi="Times New Roman" w:cs="Times New Roman"/>
                <w:lang w:eastAsia="lv-LV"/>
                <w14:ligatures w14:val="none"/>
              </w:rPr>
              <w:t>Direktores vietnieks (saimniecības jautājumos)</w:t>
            </w:r>
            <w:r>
              <w:rPr>
                <w:rFonts w:ascii="Times New Roman" w:eastAsia="Times New Roman" w:hAnsi="Times New Roman" w:cs="Times New Roman"/>
                <w:lang w:eastAsia="lv-LV"/>
                <w14:ligatures w14:val="none"/>
              </w:rPr>
              <w:t xml:space="preserve"> </w:t>
            </w:r>
            <w:r w:rsidR="00861DDC" w:rsidRPr="00861DDC">
              <w:rPr>
                <w:rFonts w:ascii="Times New Roman" w:eastAsia="Times New Roman" w:hAnsi="Times New Roman" w:cs="Times New Roman"/>
                <w:lang w:eastAsia="lv-LV"/>
                <w14:ligatures w14:val="none"/>
              </w:rPr>
              <w:t xml:space="preserve">Sandis </w:t>
            </w:r>
            <w:proofErr w:type="spellStart"/>
            <w:r w:rsidR="00861DDC" w:rsidRPr="00861DDC">
              <w:rPr>
                <w:rFonts w:ascii="Times New Roman" w:eastAsia="Times New Roman" w:hAnsi="Times New Roman" w:cs="Times New Roman"/>
                <w:lang w:eastAsia="lv-LV"/>
                <w14:ligatures w14:val="none"/>
              </w:rPr>
              <w:t>Petruškevičs</w:t>
            </w:r>
            <w:proofErr w:type="spellEnd"/>
            <w:r w:rsidR="00861DDC" w:rsidRPr="00861DDC">
              <w:rPr>
                <w:rFonts w:ascii="Times New Roman" w:eastAsia="Times New Roman" w:hAnsi="Times New Roman" w:cs="Times New Roman"/>
                <w:lang w:eastAsia="lv-LV"/>
                <w14:ligatures w14:val="none"/>
              </w:rPr>
              <w:t xml:space="preserve"> </w:t>
            </w:r>
          </w:p>
          <w:p w14:paraId="3907691D" w14:textId="0F15D0A9" w:rsidR="00B87CC5" w:rsidRPr="00B87CC5" w:rsidRDefault="00861DDC" w:rsidP="00EB20BA">
            <w:pPr>
              <w:jc w:val="both"/>
              <w:rPr>
                <w:rFonts w:ascii="Times New Roman" w:eastAsia="Times New Roman" w:hAnsi="Times New Roman" w:cs="Times New Roman"/>
                <w:lang w:eastAsia="lv-LV"/>
                <w14:ligatures w14:val="none"/>
              </w:rPr>
            </w:pPr>
            <w:r w:rsidRPr="00861DDC">
              <w:rPr>
                <w:rFonts w:ascii="Times New Roman" w:eastAsia="Times New Roman" w:hAnsi="Times New Roman" w:cs="Times New Roman"/>
                <w:lang w:eastAsia="lv-LV"/>
                <w14:ligatures w14:val="none"/>
              </w:rPr>
              <w:t>sandis.petruskevics@ropazi.lv,  t.29186615</w:t>
            </w:r>
          </w:p>
        </w:tc>
      </w:tr>
      <w:tr w:rsidR="00B87CC5" w:rsidRPr="00B87CC5" w14:paraId="77C223D1" w14:textId="77777777" w:rsidTr="00E52795">
        <w:trPr>
          <w:trHeight w:val="704"/>
        </w:trPr>
        <w:tc>
          <w:tcPr>
            <w:tcW w:w="2762" w:type="dxa"/>
          </w:tcPr>
          <w:p w14:paraId="76EAF6FF" w14:textId="77777777" w:rsidR="00B87CC5" w:rsidRPr="00B87CC5" w:rsidRDefault="00B87CC5" w:rsidP="00B87CC5">
            <w:pPr>
              <w:spacing w:after="120"/>
              <w:jc w:val="both"/>
              <w:rPr>
                <w:rFonts w:ascii="Times New Roman" w:hAnsi="Times New Roman" w:cs="Times New Roman"/>
                <w:b/>
                <w:bCs/>
                <w:lang w:eastAsia="lv-LV"/>
                <w14:ligatures w14:val="none"/>
              </w:rPr>
            </w:pPr>
            <w:r w:rsidRPr="00B87CC5">
              <w:rPr>
                <w:rFonts w:ascii="Times New Roman" w:hAnsi="Times New Roman" w:cs="Times New Roman"/>
                <w:b/>
                <w:bCs/>
                <w:lang w:eastAsia="lv-LV"/>
                <w14:ligatures w14:val="none"/>
              </w:rPr>
              <w:t>Cenu piedāvājumu sūtīt uz e-pasta adresi:</w:t>
            </w:r>
          </w:p>
        </w:tc>
        <w:tc>
          <w:tcPr>
            <w:tcW w:w="6261" w:type="dxa"/>
          </w:tcPr>
          <w:p w14:paraId="2F129A9C"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 xml:space="preserve">cenu.aptaujas@ropazi.lv </w:t>
            </w:r>
          </w:p>
        </w:tc>
      </w:tr>
      <w:tr w:rsidR="00B87CC5" w:rsidRPr="00B87CC5" w14:paraId="3528DA75" w14:textId="77777777" w:rsidTr="00E52795">
        <w:trPr>
          <w:trHeight w:val="704"/>
        </w:trPr>
        <w:tc>
          <w:tcPr>
            <w:tcW w:w="2762" w:type="dxa"/>
          </w:tcPr>
          <w:p w14:paraId="6DE4FE43" w14:textId="77777777" w:rsidR="00B87CC5" w:rsidRPr="00B87CC5" w:rsidRDefault="00B87CC5" w:rsidP="00B87CC5">
            <w:pPr>
              <w:spacing w:after="120"/>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Piedāvājumu iesniegšanas termiņš:</w:t>
            </w:r>
          </w:p>
        </w:tc>
        <w:tc>
          <w:tcPr>
            <w:tcW w:w="6261" w:type="dxa"/>
          </w:tcPr>
          <w:p w14:paraId="2BE74905" w14:textId="77777777" w:rsidR="00C335F8" w:rsidRDefault="00B87CC5" w:rsidP="00C335F8">
            <w:r w:rsidRPr="00B87CC5">
              <w:rPr>
                <w:rFonts w:ascii="Times New Roman" w:hAnsi="Times New Roman" w:cs="Times New Roman"/>
                <w:lang w:eastAsia="lv-LV"/>
                <w14:ligatures w14:val="none"/>
              </w:rPr>
              <w:t xml:space="preserve">Līdz </w:t>
            </w:r>
            <w:r w:rsidR="00C335F8">
              <w:t xml:space="preserve">20.05.2024. plkst.11:00 </w:t>
            </w:r>
          </w:p>
          <w:p w14:paraId="04FB3B91" w14:textId="62E90999" w:rsidR="00B87CC5" w:rsidRPr="00B87CC5" w:rsidRDefault="00B87CC5" w:rsidP="00B87CC5">
            <w:pPr>
              <w:spacing w:after="120"/>
              <w:jc w:val="both"/>
              <w:rPr>
                <w:rFonts w:ascii="Times New Roman" w:hAnsi="Times New Roman" w:cs="Times New Roman"/>
                <w:lang w:eastAsia="lv-LV"/>
                <w14:ligatures w14:val="none"/>
              </w:rPr>
            </w:pPr>
          </w:p>
        </w:tc>
      </w:tr>
    </w:tbl>
    <w:p w14:paraId="7B51777E" w14:textId="77777777" w:rsidR="00B87CC5" w:rsidRPr="00B87CC5" w:rsidRDefault="00B87CC5" w:rsidP="00B87CC5">
      <w:pPr>
        <w:spacing w:after="0"/>
        <w:jc w:val="both"/>
        <w:rPr>
          <w:rFonts w:ascii="Times New Roman" w:hAnsi="Times New Roman" w:cs="Times New Roman"/>
          <w:b/>
          <w:kern w:val="0"/>
          <w:lang w:eastAsia="lv-LV"/>
          <w14:ligatures w14:val="none"/>
        </w:rPr>
      </w:pPr>
    </w:p>
    <w:p w14:paraId="7F62176D"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Cenu izpētes mērķis – noskaidrot zemāko cenu piedāvājumu.</w:t>
      </w:r>
    </w:p>
    <w:p w14:paraId="7129BE22"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9702332" w14:textId="77777777" w:rsidR="00B87CC5" w:rsidRPr="00B87CC5" w:rsidRDefault="00B87CC5" w:rsidP="00B87CC5">
      <w:pPr>
        <w:spacing w:after="0"/>
        <w:jc w:val="both"/>
        <w:rPr>
          <w:rFonts w:ascii="Times New Roman" w:hAnsi="Times New Roman" w:cs="Times New Roman"/>
          <w:kern w:val="0"/>
          <w:lang w:eastAsia="lv-LV"/>
          <w14:ligatures w14:val="none"/>
        </w:rPr>
      </w:pPr>
      <w:r w:rsidRPr="00B87CC5">
        <w:rPr>
          <w:rFonts w:ascii="Times New Roman" w:hAnsi="Times New Roman" w:cs="Times New Roman"/>
          <w:kern w:val="0"/>
          <w:lang w:eastAsia="lv-LV"/>
          <w14:ligatures w14:val="none"/>
        </w:rPr>
        <w:t>Informācija par rezultātu tiks izsūtīta elektroniski.</w:t>
      </w:r>
    </w:p>
    <w:p w14:paraId="0E033751" w14:textId="77777777" w:rsidR="00B87CC5" w:rsidRPr="00B87CC5" w:rsidRDefault="00B87CC5" w:rsidP="00B87CC5">
      <w:pPr>
        <w:spacing w:after="0"/>
        <w:jc w:val="both"/>
        <w:rPr>
          <w:rFonts w:ascii="Times New Roman" w:hAnsi="Times New Roman" w:cs="Times New Roman"/>
          <w:b/>
          <w:kern w:val="0"/>
          <w:lang w:eastAsia="lv-LV"/>
          <w14:ligatures w14:val="none"/>
        </w:rPr>
      </w:pPr>
    </w:p>
    <w:p w14:paraId="2C6DE576" w14:textId="77777777" w:rsidR="00B87CC5" w:rsidRPr="00B87CC5" w:rsidRDefault="00B87CC5" w:rsidP="00B87CC5">
      <w:pPr>
        <w:spacing w:after="0"/>
        <w:jc w:val="both"/>
        <w:rPr>
          <w:rFonts w:ascii="Times New Roman" w:hAnsi="Times New Roman" w:cs="Times New Roman"/>
          <w:b/>
          <w:kern w:val="0"/>
          <w:u w:val="single"/>
          <w:lang w:eastAsia="lv-LV"/>
          <w14:ligatures w14:val="none"/>
        </w:rPr>
      </w:pPr>
      <w:r w:rsidRPr="00B87CC5">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6231"/>
      </w:tblGrid>
      <w:tr w:rsidR="00B87CC5" w:rsidRPr="00B87CC5" w14:paraId="32819209" w14:textId="77777777" w:rsidTr="00EF27AA">
        <w:tc>
          <w:tcPr>
            <w:tcW w:w="2830" w:type="dxa"/>
          </w:tcPr>
          <w:p w14:paraId="0F089AD7" w14:textId="77777777" w:rsidR="00B87CC5" w:rsidRPr="00B87CC5" w:rsidRDefault="00B87CC5" w:rsidP="00B87CC5">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Pakalpojuma adrese:</w:t>
            </w:r>
          </w:p>
        </w:tc>
        <w:tc>
          <w:tcPr>
            <w:tcW w:w="6231" w:type="dxa"/>
          </w:tcPr>
          <w:p w14:paraId="5828DBB5" w14:textId="30487D4E" w:rsidR="00861DDC" w:rsidRPr="00B87CC5" w:rsidRDefault="00861DDC" w:rsidP="00861DDC">
            <w:pPr>
              <w:jc w:val="both"/>
              <w:rPr>
                <w:rFonts w:ascii="Times New Roman" w:hAnsi="Times New Roman" w:cs="Times New Roman"/>
                <w:lang w:eastAsia="lv-LV"/>
                <w14:ligatures w14:val="none"/>
              </w:rPr>
            </w:pPr>
            <w:r w:rsidRPr="00861DDC">
              <w:rPr>
                <w:rFonts w:ascii="Times New Roman" w:hAnsi="Times New Roman" w:cs="Times New Roman"/>
                <w:lang w:eastAsia="lv-LV"/>
                <w14:ligatures w14:val="none"/>
              </w:rPr>
              <w:t>Skolas iela 3</w:t>
            </w:r>
            <w:r>
              <w:rPr>
                <w:rFonts w:ascii="Times New Roman" w:hAnsi="Times New Roman" w:cs="Times New Roman"/>
                <w:lang w:eastAsia="lv-LV"/>
                <w14:ligatures w14:val="none"/>
              </w:rPr>
              <w:t xml:space="preserve">, </w:t>
            </w:r>
            <w:r w:rsidRPr="00861DDC">
              <w:rPr>
                <w:rFonts w:ascii="Times New Roman" w:hAnsi="Times New Roman" w:cs="Times New Roman"/>
                <w:lang w:eastAsia="lv-LV"/>
                <w14:ligatures w14:val="none"/>
              </w:rPr>
              <w:t>Zaķumuiža</w:t>
            </w:r>
            <w:r>
              <w:rPr>
                <w:rFonts w:ascii="Times New Roman" w:hAnsi="Times New Roman" w:cs="Times New Roman"/>
                <w:lang w:eastAsia="lv-LV"/>
                <w14:ligatures w14:val="none"/>
              </w:rPr>
              <w:t xml:space="preserve">. </w:t>
            </w:r>
            <w:r w:rsidRPr="00861DDC">
              <w:rPr>
                <w:rFonts w:ascii="Times New Roman" w:hAnsi="Times New Roman" w:cs="Times New Roman"/>
                <w:lang w:eastAsia="lv-LV"/>
                <w14:ligatures w14:val="none"/>
              </w:rPr>
              <w:t>Ropažu novads</w:t>
            </w:r>
            <w:r>
              <w:rPr>
                <w:rFonts w:ascii="Times New Roman" w:hAnsi="Times New Roman" w:cs="Times New Roman"/>
                <w:lang w:eastAsia="lv-LV"/>
                <w14:ligatures w14:val="none"/>
              </w:rPr>
              <w:t xml:space="preserve">, </w:t>
            </w:r>
            <w:r w:rsidRPr="00861DDC">
              <w:rPr>
                <w:rFonts w:ascii="Times New Roman" w:hAnsi="Times New Roman" w:cs="Times New Roman"/>
                <w:lang w:eastAsia="lv-LV"/>
                <w14:ligatures w14:val="none"/>
              </w:rPr>
              <w:t>LV- 2133</w:t>
            </w:r>
          </w:p>
        </w:tc>
      </w:tr>
      <w:tr w:rsidR="00B87CC5" w:rsidRPr="00B87CC5" w14:paraId="5A43201E" w14:textId="77777777" w:rsidTr="00EF27AA">
        <w:tc>
          <w:tcPr>
            <w:tcW w:w="2830" w:type="dxa"/>
          </w:tcPr>
          <w:p w14:paraId="2FCC3099" w14:textId="77777777" w:rsidR="00B87CC5" w:rsidRPr="00B87CC5" w:rsidRDefault="00B87CC5" w:rsidP="00B87CC5">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Priekšmeta apraksts:</w:t>
            </w:r>
          </w:p>
        </w:tc>
        <w:tc>
          <w:tcPr>
            <w:tcW w:w="6231" w:type="dxa"/>
          </w:tcPr>
          <w:p w14:paraId="430C8C4D" w14:textId="3CA6AB3C" w:rsidR="00B87CC5" w:rsidRDefault="00F73FD4" w:rsidP="00B87CC5">
            <w:pPr>
              <w:jc w:val="both"/>
              <w:rPr>
                <w:rFonts w:ascii="Times New Roman" w:hAnsi="Times New Roman" w:cs="Times New Roman"/>
                <w:lang w:eastAsia="lv-LV"/>
                <w14:ligatures w14:val="none"/>
              </w:rPr>
            </w:pPr>
            <w:r w:rsidRPr="00F73FD4">
              <w:rPr>
                <w:rFonts w:ascii="Times New Roman" w:hAnsi="Times New Roman" w:cs="Times New Roman"/>
                <w:lang w:eastAsia="lv-LV"/>
                <w14:ligatures w14:val="none"/>
              </w:rPr>
              <w:t>Sadzīves ķīmijas un tīrīšanas līdzekļ</w:t>
            </w:r>
            <w:r w:rsidR="00EB20BA">
              <w:rPr>
                <w:rFonts w:ascii="Times New Roman" w:hAnsi="Times New Roman" w:cs="Times New Roman"/>
                <w:lang w:eastAsia="lv-LV"/>
                <w14:ligatures w14:val="none"/>
              </w:rPr>
              <w:t xml:space="preserve">i </w:t>
            </w:r>
            <w:r w:rsidRPr="00F73FD4">
              <w:rPr>
                <w:rFonts w:ascii="Times New Roman" w:hAnsi="Times New Roman" w:cs="Times New Roman"/>
                <w:lang w:eastAsia="lv-LV"/>
                <w14:ligatures w14:val="none"/>
              </w:rPr>
              <w:t>Ropažu vidusskolai</w:t>
            </w:r>
          </w:p>
          <w:p w14:paraId="47712271" w14:textId="49875953" w:rsidR="00861DDC" w:rsidRPr="00B87CC5" w:rsidRDefault="00861DDC" w:rsidP="00B87CC5">
            <w:pPr>
              <w:jc w:val="both"/>
              <w:rPr>
                <w:rFonts w:ascii="Times New Roman" w:hAnsi="Times New Roman" w:cs="Times New Roman"/>
                <w:lang w:eastAsia="lv-LV"/>
                <w14:ligatures w14:val="none"/>
              </w:rPr>
            </w:pPr>
          </w:p>
        </w:tc>
      </w:tr>
      <w:tr w:rsidR="00B87CC5" w:rsidRPr="00B87CC5" w14:paraId="04A3728E" w14:textId="77777777" w:rsidTr="00EF27AA">
        <w:tc>
          <w:tcPr>
            <w:tcW w:w="2830" w:type="dxa"/>
          </w:tcPr>
          <w:p w14:paraId="5C33FB49" w14:textId="77777777" w:rsidR="00B87CC5" w:rsidRPr="00B87CC5" w:rsidRDefault="00B87CC5" w:rsidP="00B87CC5">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Līguma izpildes laiks:</w:t>
            </w:r>
          </w:p>
        </w:tc>
        <w:tc>
          <w:tcPr>
            <w:tcW w:w="6231" w:type="dxa"/>
          </w:tcPr>
          <w:p w14:paraId="440333B6" w14:textId="19950326" w:rsidR="00B87CC5" w:rsidRDefault="00EB20BA" w:rsidP="00B87CC5">
            <w:pPr>
              <w:jc w:val="both"/>
              <w:rPr>
                <w:rFonts w:ascii="Times New Roman" w:hAnsi="Times New Roman" w:cs="Times New Roman"/>
                <w:lang w:eastAsia="lv-LV"/>
                <w14:ligatures w14:val="none"/>
              </w:rPr>
            </w:pPr>
            <w:r>
              <w:rPr>
                <w:rFonts w:ascii="Times New Roman" w:hAnsi="Times New Roman" w:cs="Times New Roman"/>
                <w:lang w:eastAsia="lv-LV"/>
                <w14:ligatures w14:val="none"/>
              </w:rPr>
              <w:t>Pēc abpusēji parakstīta līguma, s</w:t>
            </w:r>
            <w:r w:rsidR="00861DDC" w:rsidRPr="00861DDC">
              <w:rPr>
                <w:rFonts w:ascii="Times New Roman" w:hAnsi="Times New Roman" w:cs="Times New Roman"/>
                <w:lang w:eastAsia="lv-LV"/>
                <w14:ligatures w14:val="none"/>
              </w:rPr>
              <w:t>adzīves ķīmijas līdze</w:t>
            </w:r>
            <w:r w:rsidR="00861DDC">
              <w:rPr>
                <w:rFonts w:ascii="Times New Roman" w:hAnsi="Times New Roman" w:cs="Times New Roman"/>
                <w:lang w:eastAsia="lv-LV"/>
                <w14:ligatures w14:val="none"/>
              </w:rPr>
              <w:t>kļu</w:t>
            </w:r>
            <w:r w:rsidR="00861DDC" w:rsidRPr="00861DDC">
              <w:rPr>
                <w:rFonts w:ascii="Times New Roman" w:hAnsi="Times New Roman" w:cs="Times New Roman"/>
                <w:lang w:eastAsia="lv-LV"/>
                <w14:ligatures w14:val="none"/>
              </w:rPr>
              <w:t xml:space="preserve"> piegāde piecu darbadienu laikā no preču pasūtīšanas brīža visā  līguma darbības laikā</w:t>
            </w:r>
            <w:r w:rsidR="00861DDC">
              <w:rPr>
                <w:rFonts w:ascii="Times New Roman" w:hAnsi="Times New Roman" w:cs="Times New Roman"/>
                <w:lang w:eastAsia="lv-LV"/>
                <w14:ligatures w14:val="none"/>
              </w:rPr>
              <w:t>.</w:t>
            </w:r>
          </w:p>
          <w:p w14:paraId="6CE98359" w14:textId="77777777" w:rsidR="00861DDC" w:rsidRDefault="00861DDC" w:rsidP="00B87CC5">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Garantijas laiks 12 mēneši. </w:t>
            </w:r>
          </w:p>
          <w:p w14:paraId="513BF7EF" w14:textId="2ADB080C" w:rsidR="00861DDC" w:rsidRPr="00B87CC5" w:rsidRDefault="00861DDC" w:rsidP="00B87CC5">
            <w:pPr>
              <w:jc w:val="both"/>
              <w:rPr>
                <w:rFonts w:ascii="Times New Roman" w:hAnsi="Times New Roman" w:cs="Times New Roman"/>
                <w:lang w:eastAsia="lv-LV"/>
                <w14:ligatures w14:val="none"/>
              </w:rPr>
            </w:pPr>
          </w:p>
        </w:tc>
      </w:tr>
      <w:tr w:rsidR="00B87CC5" w:rsidRPr="00B87CC5" w14:paraId="0F2EEACD" w14:textId="77777777" w:rsidTr="00EF27AA">
        <w:tc>
          <w:tcPr>
            <w:tcW w:w="2830" w:type="dxa"/>
          </w:tcPr>
          <w:p w14:paraId="0D6E6630" w14:textId="77777777" w:rsidR="00B87CC5" w:rsidRPr="00B87CC5" w:rsidRDefault="00B87CC5" w:rsidP="00B87CC5">
            <w:pPr>
              <w:jc w:val="both"/>
              <w:rPr>
                <w:rFonts w:ascii="Times New Roman" w:hAnsi="Times New Roman" w:cs="Times New Roman"/>
                <w:lang w:eastAsia="lv-LV"/>
                <w14:ligatures w14:val="none"/>
              </w:rPr>
            </w:pPr>
            <w:r w:rsidRPr="00B87CC5">
              <w:rPr>
                <w:rFonts w:ascii="Times New Roman" w:hAnsi="Times New Roman" w:cs="Times New Roman"/>
                <w:lang w:eastAsia="lv-LV"/>
                <w14:ligatures w14:val="none"/>
              </w:rPr>
              <w:t>Izmaksas, kas jāiekļauj cenā:</w:t>
            </w:r>
          </w:p>
        </w:tc>
        <w:tc>
          <w:tcPr>
            <w:tcW w:w="6231" w:type="dxa"/>
          </w:tcPr>
          <w:p w14:paraId="5F53068B" w14:textId="4159FFDB" w:rsidR="00B87CC5" w:rsidRPr="00B87CC5" w:rsidRDefault="00EB20BA" w:rsidP="00B87CC5">
            <w:pPr>
              <w:jc w:val="both"/>
              <w:rPr>
                <w:rFonts w:ascii="Times New Roman" w:hAnsi="Times New Roman" w:cs="Times New Roman"/>
                <w:i/>
                <w:lang w:eastAsia="lv-LV"/>
                <w14:ligatures w14:val="none"/>
              </w:rPr>
            </w:pPr>
            <w:r>
              <w:rPr>
                <w:rFonts w:ascii="Times New Roman" w:hAnsi="Times New Roman" w:cs="Times New Roman"/>
                <w:i/>
                <w:lang w:eastAsia="lv-LV"/>
                <w14:ligatures w14:val="none"/>
              </w:rPr>
              <w:t xml:space="preserve">Visas izmaksas, kas saistītas ar pakalpojuma izpildi, tai skaitā iegāde un piegādi u.c. </w:t>
            </w:r>
          </w:p>
        </w:tc>
      </w:tr>
    </w:tbl>
    <w:p w14:paraId="15F267F5" w14:textId="77777777" w:rsidR="00B87CC5" w:rsidRPr="00B87CC5" w:rsidRDefault="00B87CC5" w:rsidP="00B87CC5">
      <w:pPr>
        <w:spacing w:after="0"/>
        <w:jc w:val="both"/>
        <w:rPr>
          <w:rFonts w:ascii="Times New Roman" w:hAnsi="Times New Roman" w:cs="Times New Roman"/>
          <w:kern w:val="0"/>
          <w:lang w:eastAsia="lv-LV"/>
          <w14:ligatures w14:val="none"/>
        </w:rPr>
      </w:pPr>
    </w:p>
    <w:p w14:paraId="0F8ADF4C" w14:textId="77777777" w:rsidR="00B87CC5" w:rsidRPr="00B87CC5" w:rsidRDefault="00B87CC5" w:rsidP="00B87CC5">
      <w:pPr>
        <w:tabs>
          <w:tab w:val="left" w:pos="629"/>
        </w:tabs>
        <w:spacing w:after="0"/>
        <w:jc w:val="both"/>
        <w:rPr>
          <w:rFonts w:ascii="Times New Roman" w:eastAsia="Calibri" w:hAnsi="Times New Roman" w:cs="Times New Roman"/>
          <w:kern w:val="0"/>
          <w:lang w:eastAsia="lv-LV"/>
          <w14:ligatures w14:val="none"/>
        </w:rPr>
        <w:sectPr w:rsidR="00B87CC5" w:rsidRPr="00B87CC5" w:rsidSect="00725EAC">
          <w:pgSz w:w="11906" w:h="16838"/>
          <w:pgMar w:top="1134" w:right="1134" w:bottom="1134" w:left="1701" w:header="708" w:footer="0" w:gutter="0"/>
          <w:cols w:space="708"/>
          <w:docGrid w:linePitch="360"/>
        </w:sectPr>
      </w:pPr>
      <w:r w:rsidRPr="00B87CC5">
        <w:rPr>
          <w:rFonts w:ascii="Times New Roman" w:eastAsia="Calibri" w:hAnsi="Times New Roman" w:cs="Times New Roman"/>
          <w:kern w:val="0"/>
          <w:lang w:eastAsia="lv-LV"/>
          <w14:ligatures w14:val="none"/>
        </w:rPr>
        <w:tab/>
      </w:r>
    </w:p>
    <w:p w14:paraId="05BF4A75" w14:textId="77777777" w:rsidR="00B87CC5" w:rsidRPr="00B87CC5" w:rsidRDefault="00B87CC5" w:rsidP="00B87CC5">
      <w:pPr>
        <w:spacing w:after="0"/>
        <w:jc w:val="right"/>
        <w:rPr>
          <w:rFonts w:ascii="Times New Roman" w:hAnsi="Times New Roman" w:cs="Times New Roman"/>
          <w:kern w:val="0"/>
          <w:sz w:val="20"/>
          <w:szCs w:val="20"/>
          <w:lang w:eastAsia="lv-LV"/>
          <w14:ligatures w14:val="none"/>
        </w:rPr>
      </w:pPr>
    </w:p>
    <w:p w14:paraId="169828A0"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PIETEIKUMS DALĪBAI CENU APTAUJĀ</w:t>
      </w:r>
    </w:p>
    <w:p w14:paraId="665B3C7C"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p w14:paraId="552C3EBE" w14:textId="65F7841A"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 xml:space="preserve">CENU APTAUJAS NOSAUKUMS: </w:t>
      </w:r>
      <w:r w:rsidR="007F4208" w:rsidRPr="007F4208">
        <w:rPr>
          <w:rFonts w:ascii="Times New Roman" w:hAnsi="Times New Roman" w:cs="Times New Roman"/>
          <w:kern w:val="0"/>
          <w:sz w:val="24"/>
          <w:szCs w:val="24"/>
          <w:lang w:eastAsia="lv-LV"/>
          <w14:ligatures w14:val="none"/>
        </w:rPr>
        <w:t>“</w:t>
      </w:r>
      <w:bookmarkStart w:id="1" w:name="_Hlk165563309"/>
      <w:r w:rsidR="007F4208" w:rsidRPr="007F4208">
        <w:rPr>
          <w:rFonts w:ascii="Times New Roman" w:hAnsi="Times New Roman" w:cs="Times New Roman"/>
          <w:kern w:val="0"/>
          <w:sz w:val="24"/>
          <w:szCs w:val="24"/>
          <w:lang w:eastAsia="lv-LV"/>
          <w14:ligatures w14:val="none"/>
        </w:rPr>
        <w:t>Sadzīves ķīmijas un tīrīšanas līdzekļ</w:t>
      </w:r>
      <w:r w:rsidR="00EB20BA">
        <w:rPr>
          <w:rFonts w:ascii="Times New Roman" w:hAnsi="Times New Roman" w:cs="Times New Roman"/>
          <w:kern w:val="0"/>
          <w:sz w:val="24"/>
          <w:szCs w:val="24"/>
          <w:lang w:eastAsia="lv-LV"/>
          <w14:ligatures w14:val="none"/>
        </w:rPr>
        <w:t xml:space="preserve">i </w:t>
      </w:r>
      <w:r w:rsidR="007F4208" w:rsidRPr="007F4208">
        <w:rPr>
          <w:rFonts w:ascii="Times New Roman" w:hAnsi="Times New Roman" w:cs="Times New Roman"/>
          <w:kern w:val="0"/>
          <w:sz w:val="24"/>
          <w:szCs w:val="24"/>
          <w:lang w:eastAsia="lv-LV"/>
          <w14:ligatures w14:val="none"/>
        </w:rPr>
        <w:t>Ropažu vidusskolai”</w:t>
      </w:r>
    </w:p>
    <w:tbl>
      <w:tblPr>
        <w:tblW w:w="8613" w:type="dxa"/>
        <w:tblLayout w:type="fixed"/>
        <w:tblLook w:val="04A0" w:firstRow="1" w:lastRow="0" w:firstColumn="1" w:lastColumn="0" w:noHBand="0" w:noVBand="1"/>
      </w:tblPr>
      <w:tblGrid>
        <w:gridCol w:w="2689"/>
        <w:gridCol w:w="5924"/>
      </w:tblGrid>
      <w:tr w:rsidR="00B87CC5" w:rsidRPr="00B87CC5" w14:paraId="6A911D68" w14:textId="77777777" w:rsidTr="00B87CC5">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1"/>
          <w:p w14:paraId="1D6FF184" w14:textId="77777777" w:rsidR="00B87CC5" w:rsidRPr="00B87CC5" w:rsidRDefault="00B87CC5" w:rsidP="00B87CC5">
            <w:pPr>
              <w:keepNext/>
              <w:keepLines/>
              <w:spacing w:after="0"/>
              <w:jc w:val="both"/>
              <w:outlineLvl w:val="6"/>
              <w:rPr>
                <w:rFonts w:asciiTheme="majorHAnsi" w:eastAsiaTheme="majorEastAsia" w:hAnsiTheme="majorHAnsi" w:cstheme="majorBidi"/>
                <w:b/>
                <w:i/>
                <w:iCs/>
                <w:color w:val="1F3763" w:themeColor="accent1" w:themeShade="7F"/>
                <w:kern w:val="0"/>
                <w:sz w:val="24"/>
                <w:szCs w:val="24"/>
                <w:lang w:eastAsia="lv-LV"/>
                <w14:ligatures w14:val="none"/>
              </w:rPr>
            </w:pPr>
            <w:r w:rsidRPr="007F4208">
              <w:rPr>
                <w:rFonts w:asciiTheme="majorHAnsi" w:eastAsiaTheme="majorEastAsia" w:hAnsiTheme="majorHAnsi" w:cstheme="majorBidi"/>
                <w:b/>
                <w:i/>
                <w:iCs/>
                <w:kern w:val="0"/>
                <w:sz w:val="24"/>
                <w:szCs w:val="24"/>
                <w:lang w:eastAsia="lv-LV"/>
                <w14:ligatures w14:val="none"/>
              </w:rPr>
              <w:t>Informācija par pretendentu:</w:t>
            </w:r>
          </w:p>
        </w:tc>
      </w:tr>
      <w:tr w:rsidR="00B87CC5" w:rsidRPr="00B87CC5" w14:paraId="6FBA0E85"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22116C" w14:textId="77777777" w:rsidR="00B87CC5" w:rsidRPr="00B87CC5" w:rsidRDefault="00B87CC5" w:rsidP="00B87CC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220332A1"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12B1461C"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4FCC01D2" w14:textId="77777777" w:rsidR="00B87CC5" w:rsidRPr="00B87CC5" w:rsidRDefault="00B87CC5" w:rsidP="00B87CC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606EB8B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0333EDF"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35DB5CCA"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3B838933"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4C663045"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8FFC69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772063D"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2689F329"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756A64E"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236ACA5"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692C1D0C"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15422EB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270796AC"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61257C7"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634A05"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681B9AE6"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B87CC5" w14:paraId="0283ABBB"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08BE2831"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r w:rsidRPr="00B87CC5">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02188A7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tc>
      </w:tr>
    </w:tbl>
    <w:p w14:paraId="105FCB87"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460FB30F" w14:textId="77777777" w:rsidR="00B87CC5" w:rsidRPr="00B87CC5" w:rsidRDefault="00B87CC5" w:rsidP="00B87CC5">
      <w:pPr>
        <w:spacing w:after="0"/>
        <w:jc w:val="center"/>
        <w:rPr>
          <w:rFonts w:ascii="Times New Roman" w:hAnsi="Times New Roman" w:cs="Times New Roman"/>
          <w:kern w:val="0"/>
          <w:sz w:val="24"/>
          <w:szCs w:val="24"/>
          <w:lang w:eastAsia="lv-LV"/>
          <w14:ligatures w14:val="none"/>
        </w:rPr>
      </w:pPr>
    </w:p>
    <w:p w14:paraId="6355216E"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bookmarkStart w:id="2" w:name="_Hlk137204635"/>
      <w:r w:rsidRPr="00B87CC5">
        <w:rPr>
          <w:rFonts w:ascii="Times New Roman" w:hAnsi="Times New Roman" w:cs="Times New Roman"/>
          <w:b/>
          <w:kern w:val="0"/>
          <w:sz w:val="24"/>
          <w:szCs w:val="24"/>
          <w:lang w:eastAsia="lv-LV"/>
          <w14:ligatures w14:val="none"/>
        </w:rPr>
        <w:t>PRETENDENTA PIETEIKUMS</w:t>
      </w:r>
    </w:p>
    <w:bookmarkEnd w:id="2"/>
    <w:p w14:paraId="53F05E90"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47689FD7"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tbl>
      <w:tblPr>
        <w:tblStyle w:val="Reatabula"/>
        <w:tblW w:w="8613" w:type="dxa"/>
        <w:tblLook w:val="04A0" w:firstRow="1" w:lastRow="0" w:firstColumn="1" w:lastColumn="0" w:noHBand="0" w:noVBand="1"/>
      </w:tblPr>
      <w:tblGrid>
        <w:gridCol w:w="1696"/>
        <w:gridCol w:w="3232"/>
        <w:gridCol w:w="3685"/>
      </w:tblGrid>
      <w:tr w:rsidR="00B87CC5" w:rsidRPr="00B87CC5" w14:paraId="619C77FE" w14:textId="77777777" w:rsidTr="00B87CC5">
        <w:tc>
          <w:tcPr>
            <w:tcW w:w="4928" w:type="dxa"/>
            <w:gridSpan w:val="2"/>
            <w:vAlign w:val="center"/>
          </w:tcPr>
          <w:p w14:paraId="13C8D9AB"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Prasības</w:t>
            </w:r>
          </w:p>
        </w:tc>
        <w:tc>
          <w:tcPr>
            <w:tcW w:w="3685" w:type="dxa"/>
            <w:vAlign w:val="center"/>
          </w:tcPr>
          <w:p w14:paraId="1B533171" w14:textId="521EAB60" w:rsidR="00B87CC5" w:rsidRPr="00B87CC5"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B87CC5">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142019">
              <w:rPr>
                <w:rStyle w:val="Vresatsauce"/>
                <w:rFonts w:ascii="Times New Roman" w:eastAsia="Times New Roman" w:hAnsi="Times New Roman" w:cs="Times New Roman"/>
                <w:bCs/>
                <w:kern w:val="32"/>
                <w:sz w:val="24"/>
                <w:szCs w:val="24"/>
                <w:lang w:eastAsia="lv-LV"/>
                <w14:ligatures w14:val="none"/>
              </w:rPr>
              <w:footnoteReference w:id="1"/>
            </w:r>
          </w:p>
        </w:tc>
      </w:tr>
      <w:tr w:rsidR="00B87CC5" w:rsidRPr="00B87CC5" w14:paraId="0B49BDB0" w14:textId="77777777" w:rsidTr="00B87CC5">
        <w:tc>
          <w:tcPr>
            <w:tcW w:w="1696" w:type="dxa"/>
          </w:tcPr>
          <w:p w14:paraId="4AB4311A"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Priekšmeta apraksts:</w:t>
            </w:r>
          </w:p>
        </w:tc>
        <w:tc>
          <w:tcPr>
            <w:tcW w:w="3232" w:type="dxa"/>
          </w:tcPr>
          <w:p w14:paraId="44A99DE4" w14:textId="0BD94A5B" w:rsidR="00F73FD4" w:rsidRPr="00F73FD4" w:rsidRDefault="00F73FD4" w:rsidP="00F73FD4">
            <w:pPr>
              <w:jc w:val="both"/>
              <w:rPr>
                <w:rFonts w:ascii="Times New Roman" w:hAnsi="Times New Roman" w:cs="Times New Roman"/>
                <w:sz w:val="24"/>
                <w:szCs w:val="24"/>
                <w:lang w:eastAsia="lv-LV"/>
                <w14:ligatures w14:val="none"/>
              </w:rPr>
            </w:pPr>
            <w:r w:rsidRPr="00F73FD4">
              <w:rPr>
                <w:rFonts w:ascii="Times New Roman" w:hAnsi="Times New Roman" w:cs="Times New Roman"/>
                <w:sz w:val="24"/>
                <w:szCs w:val="24"/>
                <w:lang w:eastAsia="lv-LV"/>
                <w14:ligatures w14:val="none"/>
              </w:rPr>
              <w:t>Sadzīves ķīmijas un tīrīšanas līdzekļ</w:t>
            </w:r>
            <w:r w:rsidR="00EB20BA">
              <w:rPr>
                <w:rFonts w:ascii="Times New Roman" w:hAnsi="Times New Roman" w:cs="Times New Roman"/>
                <w:sz w:val="24"/>
                <w:szCs w:val="24"/>
                <w:lang w:eastAsia="lv-LV"/>
                <w14:ligatures w14:val="none"/>
              </w:rPr>
              <w:t>i</w:t>
            </w:r>
            <w:r w:rsidRPr="00F73FD4">
              <w:rPr>
                <w:rFonts w:ascii="Times New Roman" w:hAnsi="Times New Roman" w:cs="Times New Roman"/>
                <w:sz w:val="24"/>
                <w:szCs w:val="24"/>
                <w:lang w:eastAsia="lv-LV"/>
                <w14:ligatures w14:val="none"/>
              </w:rPr>
              <w:t xml:space="preserve"> Ropažu vidusskolai, Zaķumuiža Skolas iela 3</w:t>
            </w:r>
          </w:p>
          <w:p w14:paraId="7AA0DEF6" w14:textId="388E42E8" w:rsidR="006E0C88" w:rsidRDefault="006E0C88" w:rsidP="006E0C88">
            <w:pPr>
              <w:pStyle w:val="Sarakstarindkopa"/>
              <w:numPr>
                <w:ilvl w:val="0"/>
                <w:numId w:val="2"/>
              </w:numPr>
              <w:jc w:val="both"/>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Tualetes tīrīšanas līdzeklis WC lieto tualetes podu, vannu, santehnikas tīrīšanai. Produkts efektīvi tīra rūsu, kaļķakmens nosēdumus, šķīdina izveidojušos urīnvielas akmeni. Tilpums: 700ml. ES marķējums</w:t>
            </w:r>
          </w:p>
          <w:p w14:paraId="42C99BD6" w14:textId="77777777" w:rsidR="006E0C88" w:rsidRDefault="006E0C88" w:rsidP="006E0C88">
            <w:pPr>
              <w:jc w:val="both"/>
              <w:rPr>
                <w:rFonts w:ascii="Times New Roman" w:hAnsi="Times New Roman" w:cs="Times New Roman"/>
                <w:sz w:val="24"/>
                <w:szCs w:val="24"/>
                <w:lang w:eastAsia="lv-LV"/>
                <w14:ligatures w14:val="none"/>
              </w:rPr>
            </w:pPr>
          </w:p>
          <w:p w14:paraId="12BD6E03" w14:textId="2816B4E4" w:rsidR="006E0C88" w:rsidRDefault="006E0C88" w:rsidP="006E0C88">
            <w:pPr>
              <w:jc w:val="both"/>
              <w:rPr>
                <w:rFonts w:ascii="Times New Roman" w:hAnsi="Times New Roman" w:cs="Times New Roman"/>
                <w:sz w:val="24"/>
                <w:szCs w:val="24"/>
                <w:lang w:eastAsia="lv-LV"/>
                <w14:ligatures w14:val="none"/>
              </w:rPr>
            </w:pPr>
            <w:r>
              <w:rPr>
                <w:rFonts w:ascii="Times New Roman" w:hAnsi="Times New Roman" w:cs="Times New Roman"/>
                <w:noProof/>
                <w:sz w:val="24"/>
                <w:szCs w:val="24"/>
                <w:lang w:eastAsia="lv-LV"/>
                <w14:ligatures w14:val="none"/>
              </w:rPr>
              <w:lastRenderedPageBreak/>
              <w:drawing>
                <wp:inline distT="0" distB="0" distL="0" distR="0" wp14:anchorId="2C68E517" wp14:editId="51033531">
                  <wp:extent cx="1533525" cy="1539033"/>
                  <wp:effectExtent l="0" t="0" r="0" b="4445"/>
                  <wp:docPr id="380538622"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6085" cy="1541602"/>
                          </a:xfrm>
                          <a:prstGeom prst="rect">
                            <a:avLst/>
                          </a:prstGeom>
                          <a:noFill/>
                        </pic:spPr>
                      </pic:pic>
                    </a:graphicData>
                  </a:graphic>
                </wp:inline>
              </w:drawing>
            </w:r>
          </w:p>
          <w:p w14:paraId="5838B318"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06872C74" w14:textId="77777777" w:rsidR="006E0C88" w:rsidRPr="006E0C88" w:rsidRDefault="006E0C88" w:rsidP="006E0C88">
            <w:pPr>
              <w:jc w:val="both"/>
              <w:rPr>
                <w:rFonts w:ascii="Times New Roman" w:hAnsi="Times New Roman" w:cs="Times New Roman"/>
                <w:sz w:val="24"/>
                <w:szCs w:val="24"/>
                <w:lang w:eastAsia="lv-LV"/>
                <w14:ligatures w14:val="none"/>
              </w:rPr>
            </w:pPr>
          </w:p>
          <w:p w14:paraId="3DDC491C" w14:textId="77777777" w:rsidR="007F4208" w:rsidRDefault="006E0C88" w:rsidP="006E0C88">
            <w:pPr>
              <w:pStyle w:val="Sarakstarindkopa"/>
              <w:numPr>
                <w:ilvl w:val="0"/>
                <w:numId w:val="2"/>
              </w:numPr>
              <w:jc w:val="both"/>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 xml:space="preserve">Tīrīšanas līdzeklis stiklam. Tīrīšanas līdzeklis logu, spoguļu, stikla, keramikas virsmu, ledusskapju un magnētisko tāfeļu tīrīšanai. </w:t>
            </w:r>
          </w:p>
          <w:p w14:paraId="236D62E6" w14:textId="46ED9CED" w:rsidR="006E0C88" w:rsidRDefault="006E0C88" w:rsidP="007F4208">
            <w:pPr>
              <w:pStyle w:val="Sarakstarindkopa"/>
              <w:jc w:val="both"/>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Tilpums: 5000ml. ES marķējums</w:t>
            </w:r>
          </w:p>
          <w:p w14:paraId="5D5A68F5" w14:textId="77777777" w:rsidR="006E0C88" w:rsidRDefault="006E0C88" w:rsidP="006E0C88">
            <w:pPr>
              <w:jc w:val="both"/>
              <w:rPr>
                <w:rFonts w:ascii="Times New Roman" w:hAnsi="Times New Roman" w:cs="Times New Roman"/>
                <w:sz w:val="24"/>
                <w:szCs w:val="24"/>
                <w:lang w:eastAsia="lv-LV"/>
                <w14:ligatures w14:val="none"/>
              </w:rPr>
            </w:pPr>
          </w:p>
          <w:p w14:paraId="7F1D90EA" w14:textId="1D424E8D" w:rsidR="006E0C88" w:rsidRDefault="006E0C88" w:rsidP="006E0C88">
            <w:pPr>
              <w:jc w:val="both"/>
              <w:rPr>
                <w:rFonts w:ascii="Times New Roman" w:hAnsi="Times New Roman" w:cs="Times New Roman"/>
                <w:sz w:val="24"/>
                <w:szCs w:val="24"/>
                <w:lang w:eastAsia="lv-LV"/>
                <w14:ligatures w14:val="none"/>
              </w:rPr>
            </w:pPr>
            <w:r>
              <w:rPr>
                <w:rFonts w:ascii="Times New Roman" w:hAnsi="Times New Roman" w:cs="Times New Roman"/>
                <w:noProof/>
                <w:sz w:val="24"/>
                <w:szCs w:val="24"/>
                <w:lang w:eastAsia="lv-LV"/>
                <w14:ligatures w14:val="none"/>
              </w:rPr>
              <w:drawing>
                <wp:inline distT="0" distB="0" distL="0" distR="0" wp14:anchorId="47297239" wp14:editId="1F33B20D">
                  <wp:extent cx="1487805" cy="1487805"/>
                  <wp:effectExtent l="0" t="0" r="0" b="0"/>
                  <wp:docPr id="591227999"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7805" cy="1487805"/>
                          </a:xfrm>
                          <a:prstGeom prst="rect">
                            <a:avLst/>
                          </a:prstGeom>
                          <a:noFill/>
                        </pic:spPr>
                      </pic:pic>
                    </a:graphicData>
                  </a:graphic>
                </wp:inline>
              </w:drawing>
            </w:r>
          </w:p>
          <w:p w14:paraId="30495E59" w14:textId="53388CFB" w:rsidR="006E0C88" w:rsidRPr="006E0C88" w:rsidRDefault="006E0C88" w:rsidP="006E0C88">
            <w:pPr>
              <w:jc w:val="both"/>
              <w:rPr>
                <w:rFonts w:ascii="Times New Roman" w:hAnsi="Times New Roman" w:cs="Times New Roman"/>
                <w:i/>
                <w:iCs/>
                <w:lang w:eastAsia="lv-LV"/>
                <w14:ligatures w14:val="none"/>
              </w:rPr>
            </w:pPr>
            <w:r w:rsidRPr="006E0C88">
              <w:rPr>
                <w:rFonts w:ascii="Times New Roman" w:hAnsi="Times New Roman" w:cs="Times New Roman"/>
                <w:i/>
                <w:iCs/>
                <w:lang w:eastAsia="lv-LV"/>
                <w14:ligatures w14:val="none"/>
              </w:rPr>
              <w:t>attēlam ir ilustratīva nozīme</w:t>
            </w:r>
          </w:p>
          <w:p w14:paraId="0C7BA792" w14:textId="77777777" w:rsidR="006E0C88" w:rsidRPr="006E0C88" w:rsidRDefault="006E0C88" w:rsidP="006E0C88">
            <w:pPr>
              <w:jc w:val="both"/>
              <w:rPr>
                <w:rFonts w:ascii="Times New Roman" w:hAnsi="Times New Roman" w:cs="Times New Roman"/>
                <w:sz w:val="24"/>
                <w:szCs w:val="24"/>
                <w:lang w:eastAsia="lv-LV"/>
                <w14:ligatures w14:val="none"/>
              </w:rPr>
            </w:pPr>
          </w:p>
          <w:p w14:paraId="7962CB61" w14:textId="77777777" w:rsidR="007F4208" w:rsidRDefault="006E0C88" w:rsidP="006E0C88">
            <w:pPr>
              <w:pStyle w:val="Sarakstarindkopa"/>
              <w:numPr>
                <w:ilvl w:val="0"/>
                <w:numId w:val="2"/>
              </w:numPr>
              <w:jc w:val="both"/>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 xml:space="preserve">Tīrīšanas līdzeklis stiklam. Tīrīšanas līdzeklis logu, spoguļu, stikla, keramikas virsmu, ledusskapju un magnētisko tāfeļu tīrīšanai. </w:t>
            </w:r>
          </w:p>
          <w:p w14:paraId="10DACE72" w14:textId="654DEBFA" w:rsidR="006E0C88" w:rsidRDefault="006E0C88" w:rsidP="007F4208">
            <w:pPr>
              <w:pStyle w:val="Sarakstarindkopa"/>
              <w:jc w:val="both"/>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Tilpums: 750ml. ES marķējums</w:t>
            </w:r>
          </w:p>
          <w:p w14:paraId="1F1B1253" w14:textId="77777777" w:rsidR="006E0C88" w:rsidRDefault="006E0C88" w:rsidP="006E0C88">
            <w:pPr>
              <w:jc w:val="both"/>
              <w:rPr>
                <w:rFonts w:ascii="Times New Roman" w:hAnsi="Times New Roman" w:cs="Times New Roman"/>
                <w:sz w:val="24"/>
                <w:szCs w:val="24"/>
                <w:lang w:eastAsia="lv-LV"/>
                <w14:ligatures w14:val="none"/>
              </w:rPr>
            </w:pPr>
          </w:p>
          <w:p w14:paraId="730E1AAD" w14:textId="6D286610" w:rsidR="006E0C88" w:rsidRDefault="006E0C88" w:rsidP="006E0C88">
            <w:pPr>
              <w:jc w:val="both"/>
              <w:rPr>
                <w:rFonts w:ascii="Times New Roman" w:hAnsi="Times New Roman" w:cs="Times New Roman"/>
                <w:sz w:val="24"/>
                <w:szCs w:val="24"/>
                <w:lang w:eastAsia="lv-LV"/>
                <w14:ligatures w14:val="none"/>
              </w:rPr>
            </w:pPr>
            <w:r>
              <w:rPr>
                <w:rFonts w:ascii="Times New Roman" w:hAnsi="Times New Roman" w:cs="Times New Roman"/>
                <w:noProof/>
                <w:sz w:val="24"/>
                <w:szCs w:val="24"/>
                <w:lang w:eastAsia="lv-LV"/>
                <w14:ligatures w14:val="none"/>
              </w:rPr>
              <w:drawing>
                <wp:inline distT="0" distB="0" distL="0" distR="0" wp14:anchorId="5376E016" wp14:editId="59D8CC74">
                  <wp:extent cx="1603375" cy="1597025"/>
                  <wp:effectExtent l="0" t="0" r="0" b="3175"/>
                  <wp:docPr id="1924992484"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3375" cy="1597025"/>
                          </a:xfrm>
                          <a:prstGeom prst="rect">
                            <a:avLst/>
                          </a:prstGeom>
                          <a:noFill/>
                        </pic:spPr>
                      </pic:pic>
                    </a:graphicData>
                  </a:graphic>
                </wp:inline>
              </w:drawing>
            </w:r>
          </w:p>
          <w:p w14:paraId="36760839" w14:textId="5D1620C9"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lastRenderedPageBreak/>
              <w:t>attēlam ir ilustratīva nozīme</w:t>
            </w:r>
          </w:p>
          <w:p w14:paraId="7DA3E4E8" w14:textId="77777777" w:rsidR="006E0C88" w:rsidRPr="006E0C88" w:rsidRDefault="006E0C88" w:rsidP="006E0C88">
            <w:pPr>
              <w:jc w:val="both"/>
              <w:rPr>
                <w:rFonts w:ascii="Times New Roman" w:hAnsi="Times New Roman" w:cs="Times New Roman"/>
                <w:sz w:val="24"/>
                <w:szCs w:val="24"/>
                <w:lang w:eastAsia="lv-LV"/>
                <w14:ligatures w14:val="none"/>
              </w:rPr>
            </w:pPr>
          </w:p>
          <w:p w14:paraId="5A70B38B" w14:textId="2EA70EDB" w:rsidR="006E0C88" w:rsidRPr="007F4208" w:rsidRDefault="006E0C88" w:rsidP="006E0C88">
            <w:pPr>
              <w:pStyle w:val="Sarakstarindkopa"/>
              <w:numPr>
                <w:ilvl w:val="0"/>
                <w:numId w:val="2"/>
              </w:numPr>
              <w:jc w:val="both"/>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 xml:space="preserve">Tīrīšanas līdzeklis kaļķakmenim. Tīrīšanas līdzeklis kaļķakmens noņemšanai. Līdzeklis ūdens krānu, maisītāju, virtuves trauku žāvētāju, </w:t>
            </w:r>
            <w:proofErr w:type="spellStart"/>
            <w:r w:rsidRPr="006E0C88">
              <w:rPr>
                <w:rFonts w:ascii="Times New Roman" w:hAnsi="Times New Roman" w:cs="Times New Roman"/>
                <w:sz w:val="24"/>
                <w:szCs w:val="24"/>
                <w:lang w:eastAsia="lv-LV"/>
                <w14:ligatures w14:val="none"/>
              </w:rPr>
              <w:t>duškabīņu</w:t>
            </w:r>
            <w:proofErr w:type="spellEnd"/>
            <w:r w:rsidRPr="006E0C88">
              <w:rPr>
                <w:rFonts w:ascii="Times New Roman" w:hAnsi="Times New Roman" w:cs="Times New Roman"/>
                <w:sz w:val="24"/>
                <w:szCs w:val="24"/>
                <w:lang w:eastAsia="lv-LV"/>
                <w14:ligatures w14:val="none"/>
              </w:rPr>
              <w:t>, akrila vannu, izlietņu tīrīšanai un kaļķakmens nogulšņu noņemšanai. Tilpums 750ml. ES marķējums</w:t>
            </w:r>
          </w:p>
          <w:p w14:paraId="684BCC39" w14:textId="42B0BC9A" w:rsidR="006E0C88" w:rsidRDefault="006E0C88" w:rsidP="006E0C88">
            <w:pPr>
              <w:jc w:val="both"/>
              <w:rPr>
                <w:rFonts w:ascii="Times New Roman" w:hAnsi="Times New Roman" w:cs="Times New Roman"/>
                <w:sz w:val="24"/>
                <w:szCs w:val="24"/>
                <w:lang w:eastAsia="lv-LV"/>
                <w14:ligatures w14:val="none"/>
              </w:rPr>
            </w:pPr>
            <w:r>
              <w:rPr>
                <w:rFonts w:ascii="Times New Roman" w:hAnsi="Times New Roman" w:cs="Times New Roman"/>
                <w:noProof/>
                <w:sz w:val="24"/>
                <w:szCs w:val="24"/>
                <w:lang w:eastAsia="lv-LV"/>
                <w14:ligatures w14:val="none"/>
              </w:rPr>
              <w:drawing>
                <wp:inline distT="0" distB="0" distL="0" distR="0" wp14:anchorId="0F08D091" wp14:editId="1F5CB5A2">
                  <wp:extent cx="1402080" cy="1396365"/>
                  <wp:effectExtent l="0" t="0" r="7620" b="0"/>
                  <wp:docPr id="211056653"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2080" cy="1396365"/>
                          </a:xfrm>
                          <a:prstGeom prst="rect">
                            <a:avLst/>
                          </a:prstGeom>
                          <a:noFill/>
                        </pic:spPr>
                      </pic:pic>
                    </a:graphicData>
                  </a:graphic>
                </wp:inline>
              </w:drawing>
            </w:r>
          </w:p>
          <w:p w14:paraId="6CFF43C1"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317A1BF9" w14:textId="77777777" w:rsidR="006E0C88" w:rsidRPr="006E0C88" w:rsidRDefault="006E0C88" w:rsidP="006E0C88">
            <w:pPr>
              <w:jc w:val="both"/>
              <w:rPr>
                <w:rFonts w:ascii="Times New Roman" w:hAnsi="Times New Roman" w:cs="Times New Roman"/>
                <w:sz w:val="24"/>
                <w:szCs w:val="24"/>
                <w:lang w:eastAsia="lv-LV"/>
                <w14:ligatures w14:val="none"/>
              </w:rPr>
            </w:pPr>
          </w:p>
          <w:p w14:paraId="673DADF7" w14:textId="1EDB9365" w:rsidR="006E0C88" w:rsidRPr="007F4208" w:rsidRDefault="006E0C88" w:rsidP="006E0C88">
            <w:pPr>
              <w:pStyle w:val="Sarakstarindkopa"/>
              <w:numPr>
                <w:ilvl w:val="0"/>
                <w:numId w:val="2"/>
              </w:numPr>
              <w:jc w:val="both"/>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 xml:space="preserve">Grīdu mazgāšanas līdzeklis mitruma izturīgu grīdu segumu  (linoleja, lamināta, flīžu) mazgāšanai. Efektīvi </w:t>
            </w:r>
            <w:proofErr w:type="spellStart"/>
            <w:r w:rsidRPr="006E0C88">
              <w:rPr>
                <w:rFonts w:ascii="Times New Roman" w:hAnsi="Times New Roman" w:cs="Times New Roman"/>
                <w:sz w:val="24"/>
                <w:szCs w:val="24"/>
                <w:lang w:eastAsia="lv-LV"/>
                <w14:ligatures w14:val="none"/>
              </w:rPr>
              <w:t>iedarbijas</w:t>
            </w:r>
            <w:proofErr w:type="spellEnd"/>
            <w:r w:rsidRPr="006E0C88">
              <w:rPr>
                <w:rFonts w:ascii="Times New Roman" w:hAnsi="Times New Roman" w:cs="Times New Roman"/>
                <w:sz w:val="24"/>
                <w:szCs w:val="24"/>
                <w:lang w:eastAsia="lv-LV"/>
                <w14:ligatures w14:val="none"/>
              </w:rPr>
              <w:t xml:space="preserve"> uz dažāda veida netīrumiem. Piešķir grīdai patīkamu spīdumu. Tilpums 1000 ml. ES marķējums </w:t>
            </w:r>
          </w:p>
          <w:p w14:paraId="6BFB69D9" w14:textId="70D4F721" w:rsidR="006E0C88" w:rsidRDefault="006E0C88" w:rsidP="006E0C88">
            <w:pPr>
              <w:jc w:val="both"/>
              <w:rPr>
                <w:rFonts w:ascii="Times New Roman" w:hAnsi="Times New Roman" w:cs="Times New Roman"/>
                <w:sz w:val="24"/>
                <w:szCs w:val="24"/>
                <w:lang w:eastAsia="lv-LV"/>
                <w14:ligatures w14:val="none"/>
              </w:rPr>
            </w:pPr>
            <w:r>
              <w:rPr>
                <w:rFonts w:ascii="Times New Roman" w:hAnsi="Times New Roman" w:cs="Times New Roman"/>
                <w:noProof/>
                <w:sz w:val="24"/>
                <w:szCs w:val="24"/>
                <w:lang w:eastAsia="lv-LV"/>
                <w14:ligatures w14:val="none"/>
              </w:rPr>
              <w:drawing>
                <wp:inline distT="0" distB="0" distL="0" distR="0" wp14:anchorId="09ACDFA5" wp14:editId="072925B0">
                  <wp:extent cx="1666875" cy="1666875"/>
                  <wp:effectExtent l="0" t="0" r="9525" b="9525"/>
                  <wp:docPr id="1522783838"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pic:spPr>
                      </pic:pic>
                    </a:graphicData>
                  </a:graphic>
                </wp:inline>
              </w:drawing>
            </w:r>
          </w:p>
          <w:p w14:paraId="1EF24639"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77E6D0F3" w14:textId="77777777" w:rsidR="006E0C88" w:rsidRPr="006E0C88" w:rsidRDefault="006E0C88" w:rsidP="006E0C88">
            <w:pPr>
              <w:jc w:val="both"/>
              <w:rPr>
                <w:rFonts w:ascii="Times New Roman" w:hAnsi="Times New Roman" w:cs="Times New Roman"/>
                <w:sz w:val="24"/>
                <w:szCs w:val="24"/>
                <w:lang w:eastAsia="lv-LV"/>
                <w14:ligatures w14:val="none"/>
              </w:rPr>
            </w:pPr>
          </w:p>
          <w:p w14:paraId="32137DD0" w14:textId="77777777" w:rsidR="006E0C88" w:rsidRDefault="006E0C88" w:rsidP="006E0C88">
            <w:pPr>
              <w:pStyle w:val="Sarakstarindkopa"/>
              <w:numPr>
                <w:ilvl w:val="0"/>
                <w:numId w:val="2"/>
              </w:numPr>
              <w:jc w:val="both"/>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 xml:space="preserve">Grīdu mazgāšanas līdzeklis mitruma izturīgu grīdu segumu  (linoleja, lamināta, </w:t>
            </w:r>
            <w:r w:rsidRPr="006E0C88">
              <w:rPr>
                <w:rFonts w:ascii="Times New Roman" w:hAnsi="Times New Roman" w:cs="Times New Roman"/>
                <w:sz w:val="24"/>
                <w:szCs w:val="24"/>
                <w:lang w:eastAsia="lv-LV"/>
                <w14:ligatures w14:val="none"/>
              </w:rPr>
              <w:lastRenderedPageBreak/>
              <w:t xml:space="preserve">flīžu) mazgāšanai. Efektīvi </w:t>
            </w:r>
            <w:proofErr w:type="spellStart"/>
            <w:r w:rsidRPr="006E0C88">
              <w:rPr>
                <w:rFonts w:ascii="Times New Roman" w:hAnsi="Times New Roman" w:cs="Times New Roman"/>
                <w:sz w:val="24"/>
                <w:szCs w:val="24"/>
                <w:lang w:eastAsia="lv-LV"/>
                <w14:ligatures w14:val="none"/>
              </w:rPr>
              <w:t>iedarbijas</w:t>
            </w:r>
            <w:proofErr w:type="spellEnd"/>
            <w:r w:rsidRPr="006E0C88">
              <w:rPr>
                <w:rFonts w:ascii="Times New Roman" w:hAnsi="Times New Roman" w:cs="Times New Roman"/>
                <w:sz w:val="24"/>
                <w:szCs w:val="24"/>
                <w:lang w:eastAsia="lv-LV"/>
                <w14:ligatures w14:val="none"/>
              </w:rPr>
              <w:t xml:space="preserve"> uz dažāda veida netīrumiem. Piešķir grīdai patīkamu spīdumu. Tilpums 5000 ml. ES marķējums </w:t>
            </w:r>
          </w:p>
          <w:p w14:paraId="579A1A15" w14:textId="77777777" w:rsidR="006E0C88" w:rsidRDefault="006E0C88" w:rsidP="006E0C88">
            <w:pPr>
              <w:jc w:val="both"/>
              <w:rPr>
                <w:rFonts w:ascii="Times New Roman" w:hAnsi="Times New Roman" w:cs="Times New Roman"/>
                <w:sz w:val="24"/>
                <w:szCs w:val="24"/>
                <w:lang w:eastAsia="lv-LV"/>
                <w14:ligatures w14:val="none"/>
              </w:rPr>
            </w:pPr>
          </w:p>
          <w:p w14:paraId="4BC2C170" w14:textId="77C08FE9" w:rsidR="006E0C88" w:rsidRDefault="006E0C88" w:rsidP="006E0C88">
            <w:pPr>
              <w:jc w:val="both"/>
              <w:rPr>
                <w:rFonts w:ascii="Times New Roman" w:hAnsi="Times New Roman" w:cs="Times New Roman"/>
                <w:sz w:val="24"/>
                <w:szCs w:val="24"/>
                <w:lang w:eastAsia="lv-LV"/>
                <w14:ligatures w14:val="none"/>
              </w:rPr>
            </w:pPr>
            <w:r>
              <w:rPr>
                <w:rFonts w:ascii="Times New Roman" w:hAnsi="Times New Roman" w:cs="Times New Roman"/>
                <w:noProof/>
                <w:sz w:val="24"/>
                <w:szCs w:val="24"/>
                <w:lang w:eastAsia="lv-LV"/>
                <w14:ligatures w14:val="none"/>
              </w:rPr>
              <w:drawing>
                <wp:inline distT="0" distB="0" distL="0" distR="0" wp14:anchorId="20AA74F2" wp14:editId="3E6CD931">
                  <wp:extent cx="1543050" cy="1543050"/>
                  <wp:effectExtent l="0" t="0" r="0" b="0"/>
                  <wp:docPr id="1012396475"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pic:spPr>
                      </pic:pic>
                    </a:graphicData>
                  </a:graphic>
                </wp:inline>
              </w:drawing>
            </w:r>
          </w:p>
          <w:p w14:paraId="3110BEBF"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3B651CDB" w14:textId="77777777" w:rsidR="006E0C88" w:rsidRPr="006E0C88" w:rsidRDefault="006E0C88" w:rsidP="006E0C88">
            <w:pPr>
              <w:jc w:val="both"/>
              <w:rPr>
                <w:rFonts w:ascii="Times New Roman" w:hAnsi="Times New Roman" w:cs="Times New Roman"/>
                <w:sz w:val="24"/>
                <w:szCs w:val="24"/>
                <w:lang w:eastAsia="lv-LV"/>
                <w14:ligatures w14:val="none"/>
              </w:rPr>
            </w:pPr>
          </w:p>
          <w:p w14:paraId="03DAF047" w14:textId="3E40D996" w:rsidR="006E0C88" w:rsidRPr="006E0C88" w:rsidRDefault="006E0C88" w:rsidP="006E0C88">
            <w:pPr>
              <w:pStyle w:val="Sarakstarindkopa"/>
              <w:numPr>
                <w:ilvl w:val="0"/>
                <w:numId w:val="2"/>
              </w:numPr>
              <w:jc w:val="both"/>
              <w:rPr>
                <w:rFonts w:ascii="Times New Roman" w:hAnsi="Times New Roman" w:cs="Times New Roman"/>
                <w:sz w:val="24"/>
                <w:szCs w:val="24"/>
                <w:lang w:eastAsia="lv-LV"/>
                <w14:ligatures w14:val="none"/>
              </w:rPr>
            </w:pPr>
            <w:proofErr w:type="spellStart"/>
            <w:r w:rsidRPr="006E0C88">
              <w:rPr>
                <w:rFonts w:ascii="Times New Roman" w:hAnsi="Times New Roman" w:cs="Times New Roman"/>
                <w:sz w:val="24"/>
                <w:szCs w:val="24"/>
                <w:lang w:eastAsia="lv-LV"/>
                <w14:ligatures w14:val="none"/>
              </w:rPr>
              <w:t>Krēmveida</w:t>
            </w:r>
            <w:proofErr w:type="spellEnd"/>
            <w:r w:rsidRPr="006E0C88">
              <w:rPr>
                <w:rFonts w:ascii="Times New Roman" w:hAnsi="Times New Roman" w:cs="Times New Roman"/>
                <w:sz w:val="24"/>
                <w:szCs w:val="24"/>
                <w:lang w:eastAsia="lv-LV"/>
                <w14:ligatures w14:val="none"/>
              </w:rPr>
              <w:t xml:space="preserve"> tīrīšanas līdzeklis ar citrona aromātu. Tilpums 750 ml. ES marķējums</w:t>
            </w:r>
          </w:p>
          <w:p w14:paraId="5C026502" w14:textId="42D126E3" w:rsidR="006E0C88" w:rsidRPr="006E0C88" w:rsidRDefault="006E0C88" w:rsidP="006E0C88">
            <w:pPr>
              <w:jc w:val="both"/>
              <w:rPr>
                <w:rFonts w:ascii="Times New Roman" w:hAnsi="Times New Roman" w:cs="Times New Roman"/>
                <w:i/>
                <w:iCs/>
                <w:sz w:val="20"/>
                <w:szCs w:val="20"/>
                <w:lang w:eastAsia="lv-LV"/>
                <w14:ligatures w14:val="none"/>
              </w:rPr>
            </w:pPr>
            <w:r>
              <w:rPr>
                <w:rFonts w:ascii="Times New Roman" w:hAnsi="Times New Roman" w:cs="Times New Roman"/>
                <w:noProof/>
                <w:sz w:val="24"/>
                <w:szCs w:val="24"/>
                <w:lang w:eastAsia="lv-LV"/>
                <w14:ligatures w14:val="none"/>
              </w:rPr>
              <w:drawing>
                <wp:inline distT="0" distB="0" distL="0" distR="0" wp14:anchorId="78C8E9DA" wp14:editId="5C986E4B">
                  <wp:extent cx="1533525" cy="1533525"/>
                  <wp:effectExtent l="0" t="0" r="9525" b="9525"/>
                  <wp:docPr id="409333924"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pic:spPr>
                      </pic:pic>
                    </a:graphicData>
                  </a:graphic>
                </wp:inline>
              </w:drawing>
            </w:r>
            <w:r w:rsidRPr="006E0C88">
              <w:rPr>
                <w:rFonts w:ascii="Times New Roman" w:hAnsi="Times New Roman" w:cs="Times New Roman"/>
                <w:i/>
                <w:iCs/>
                <w:sz w:val="20"/>
                <w:szCs w:val="20"/>
                <w:lang w:eastAsia="lv-LV"/>
                <w14:ligatures w14:val="none"/>
              </w:rPr>
              <w:t xml:space="preserve"> attēlam ir ilustratīva nozīme</w:t>
            </w:r>
          </w:p>
          <w:p w14:paraId="110A7E5A" w14:textId="62E9EA5F" w:rsidR="006E0C88" w:rsidRPr="006E0C88" w:rsidRDefault="006E0C88" w:rsidP="006E0C88">
            <w:pPr>
              <w:jc w:val="both"/>
              <w:rPr>
                <w:rFonts w:ascii="Times New Roman" w:hAnsi="Times New Roman" w:cs="Times New Roman"/>
                <w:sz w:val="24"/>
                <w:szCs w:val="24"/>
                <w:lang w:eastAsia="lv-LV"/>
                <w14:ligatures w14:val="none"/>
              </w:rPr>
            </w:pPr>
          </w:p>
          <w:p w14:paraId="516373AC" w14:textId="5BBA33E3" w:rsidR="006E0C88" w:rsidRPr="006E0C88" w:rsidRDefault="006E0C88" w:rsidP="006E0C88">
            <w:pPr>
              <w:pStyle w:val="Sarakstarindkopa"/>
              <w:numPr>
                <w:ilvl w:val="0"/>
                <w:numId w:val="2"/>
              </w:numPr>
              <w:jc w:val="both"/>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 xml:space="preserve">Šķidrās ziepes Saudzējošas šķidrās ziepes rokām. Ziepes maigi attīra un saglabā ādas dabīgo balansu. </w:t>
            </w:r>
            <w:proofErr w:type="spellStart"/>
            <w:r w:rsidRPr="006E0C88">
              <w:rPr>
                <w:rFonts w:ascii="Times New Roman" w:hAnsi="Times New Roman" w:cs="Times New Roman"/>
                <w:sz w:val="24"/>
                <w:szCs w:val="24"/>
                <w:lang w:eastAsia="lv-LV"/>
                <w14:ligatures w14:val="none"/>
              </w:rPr>
              <w:t>pH</w:t>
            </w:r>
            <w:proofErr w:type="spellEnd"/>
            <w:r w:rsidRPr="006E0C88">
              <w:rPr>
                <w:rFonts w:ascii="Times New Roman" w:hAnsi="Times New Roman" w:cs="Times New Roman"/>
                <w:sz w:val="24"/>
                <w:szCs w:val="24"/>
                <w:lang w:eastAsia="lv-LV"/>
                <w14:ligatures w14:val="none"/>
              </w:rPr>
              <w:t xml:space="preserve"> 5,5 – 6,5. Tilpums 5000ml. ES marķējums</w:t>
            </w:r>
          </w:p>
          <w:p w14:paraId="068C07BE" w14:textId="7EBBB039" w:rsidR="006E0C88" w:rsidRDefault="006E0C88" w:rsidP="006E0C88">
            <w:pPr>
              <w:jc w:val="both"/>
              <w:rPr>
                <w:rFonts w:ascii="Times New Roman" w:hAnsi="Times New Roman" w:cs="Times New Roman"/>
                <w:sz w:val="24"/>
                <w:szCs w:val="24"/>
                <w:lang w:eastAsia="lv-LV"/>
                <w14:ligatures w14:val="none"/>
              </w:rPr>
            </w:pPr>
            <w:r>
              <w:rPr>
                <w:rFonts w:ascii="Times New Roman" w:hAnsi="Times New Roman" w:cs="Times New Roman"/>
                <w:noProof/>
                <w:sz w:val="24"/>
                <w:szCs w:val="24"/>
                <w:lang w:eastAsia="lv-LV"/>
                <w14:ligatures w14:val="none"/>
              </w:rPr>
              <w:drawing>
                <wp:inline distT="0" distB="0" distL="0" distR="0" wp14:anchorId="651C834F" wp14:editId="5758A4EB">
                  <wp:extent cx="1588770" cy="1588770"/>
                  <wp:effectExtent l="0" t="0" r="0" b="0"/>
                  <wp:docPr id="1334660978"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8770" cy="1588770"/>
                          </a:xfrm>
                          <a:prstGeom prst="rect">
                            <a:avLst/>
                          </a:prstGeom>
                          <a:noFill/>
                        </pic:spPr>
                      </pic:pic>
                    </a:graphicData>
                  </a:graphic>
                </wp:inline>
              </w:drawing>
            </w:r>
          </w:p>
          <w:p w14:paraId="116561A3"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52F603F7" w14:textId="77777777" w:rsidR="006E0C88" w:rsidRPr="006E0C88" w:rsidRDefault="006E0C88" w:rsidP="006E0C88">
            <w:pPr>
              <w:jc w:val="both"/>
              <w:rPr>
                <w:rFonts w:ascii="Times New Roman" w:hAnsi="Times New Roman" w:cs="Times New Roman"/>
                <w:sz w:val="24"/>
                <w:szCs w:val="24"/>
                <w:lang w:eastAsia="lv-LV"/>
                <w14:ligatures w14:val="none"/>
              </w:rPr>
            </w:pPr>
          </w:p>
          <w:p w14:paraId="18C3754F" w14:textId="77777777" w:rsidR="006E0C88" w:rsidRDefault="006E0C88" w:rsidP="006E0C88">
            <w:pPr>
              <w:pStyle w:val="Sarakstarindkopa"/>
              <w:numPr>
                <w:ilvl w:val="0"/>
                <w:numId w:val="2"/>
              </w:numPr>
              <w:jc w:val="both"/>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 xml:space="preserve">Šķidrās ziepes Saudzējošas šķidrās ziepes rokām. Ziepes maigi attīra un saglabā ādas dabīgo balansu. </w:t>
            </w:r>
            <w:proofErr w:type="spellStart"/>
            <w:r w:rsidRPr="006E0C88">
              <w:rPr>
                <w:rFonts w:ascii="Times New Roman" w:hAnsi="Times New Roman" w:cs="Times New Roman"/>
                <w:sz w:val="24"/>
                <w:szCs w:val="24"/>
                <w:lang w:eastAsia="lv-LV"/>
                <w14:ligatures w14:val="none"/>
              </w:rPr>
              <w:t>pH</w:t>
            </w:r>
            <w:proofErr w:type="spellEnd"/>
            <w:r w:rsidRPr="006E0C88">
              <w:rPr>
                <w:rFonts w:ascii="Times New Roman" w:hAnsi="Times New Roman" w:cs="Times New Roman"/>
                <w:sz w:val="24"/>
                <w:szCs w:val="24"/>
                <w:lang w:eastAsia="lv-LV"/>
                <w14:ligatures w14:val="none"/>
              </w:rPr>
              <w:t xml:space="preserve"> 5,5 – 6,5. Tilpums 500ml. ES marķējums</w:t>
            </w:r>
          </w:p>
          <w:p w14:paraId="05B245D9" w14:textId="77777777" w:rsidR="006E0C88" w:rsidRDefault="006E0C88" w:rsidP="006E0C88">
            <w:pPr>
              <w:jc w:val="both"/>
              <w:rPr>
                <w:rFonts w:ascii="Times New Roman" w:hAnsi="Times New Roman" w:cs="Times New Roman"/>
                <w:sz w:val="24"/>
                <w:szCs w:val="24"/>
                <w:lang w:eastAsia="lv-LV"/>
                <w14:ligatures w14:val="none"/>
              </w:rPr>
            </w:pPr>
          </w:p>
          <w:p w14:paraId="62AC658E" w14:textId="29C1752B" w:rsidR="006E0C88" w:rsidRDefault="006E0C88" w:rsidP="006E0C88">
            <w:pPr>
              <w:jc w:val="both"/>
              <w:rPr>
                <w:rFonts w:ascii="Times New Roman" w:hAnsi="Times New Roman" w:cs="Times New Roman"/>
                <w:sz w:val="24"/>
                <w:szCs w:val="24"/>
                <w:lang w:eastAsia="lv-LV"/>
                <w14:ligatures w14:val="none"/>
              </w:rPr>
            </w:pPr>
            <w:r>
              <w:rPr>
                <w:rFonts w:ascii="Times New Roman" w:hAnsi="Times New Roman" w:cs="Times New Roman"/>
                <w:noProof/>
                <w:sz w:val="24"/>
                <w:szCs w:val="24"/>
                <w:lang w:eastAsia="lv-LV"/>
                <w14:ligatures w14:val="none"/>
              </w:rPr>
              <w:drawing>
                <wp:inline distT="0" distB="0" distL="0" distR="0" wp14:anchorId="25800CCD" wp14:editId="53FE5361">
                  <wp:extent cx="1257300" cy="1257300"/>
                  <wp:effectExtent l="0" t="0" r="0" b="0"/>
                  <wp:docPr id="2085332931"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inline>
              </w:drawing>
            </w:r>
          </w:p>
          <w:p w14:paraId="0D7B8A4A"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46643614" w14:textId="77777777" w:rsidR="006E0C88" w:rsidRPr="006E0C88" w:rsidRDefault="006E0C88" w:rsidP="006E0C88">
            <w:pPr>
              <w:jc w:val="both"/>
              <w:rPr>
                <w:rFonts w:ascii="Times New Roman" w:hAnsi="Times New Roman" w:cs="Times New Roman"/>
                <w:sz w:val="24"/>
                <w:szCs w:val="24"/>
                <w:lang w:eastAsia="lv-LV"/>
                <w14:ligatures w14:val="none"/>
              </w:rPr>
            </w:pPr>
          </w:p>
          <w:p w14:paraId="1D780F86" w14:textId="77777777" w:rsidR="006E0C88" w:rsidRDefault="006E0C88" w:rsidP="006E0C88">
            <w:pPr>
              <w:pStyle w:val="Sarakstarindkopa"/>
              <w:numPr>
                <w:ilvl w:val="0"/>
                <w:numId w:val="2"/>
              </w:numPr>
              <w:jc w:val="both"/>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 xml:space="preserve">Trauku </w:t>
            </w:r>
            <w:proofErr w:type="spellStart"/>
            <w:r w:rsidRPr="006E0C88">
              <w:rPr>
                <w:rFonts w:ascii="Times New Roman" w:hAnsi="Times New Roman" w:cs="Times New Roman"/>
                <w:sz w:val="24"/>
                <w:szCs w:val="24"/>
                <w:lang w:eastAsia="lv-LV"/>
                <w14:ligatures w14:val="none"/>
              </w:rPr>
              <w:t>mazģāšanas</w:t>
            </w:r>
            <w:proofErr w:type="spellEnd"/>
            <w:r w:rsidRPr="006E0C88">
              <w:rPr>
                <w:rFonts w:ascii="Times New Roman" w:hAnsi="Times New Roman" w:cs="Times New Roman"/>
                <w:sz w:val="24"/>
                <w:szCs w:val="24"/>
                <w:lang w:eastAsia="lv-LV"/>
                <w14:ligatures w14:val="none"/>
              </w:rPr>
              <w:t xml:space="preserve"> līdzeklis. Balzams trauku mazgāšanai. Efektīvi šķīdina taukus un netīrumus. Ekonomiska lietošana, iegūstot mirdzoši tīrus traukus pat ar nelielu līdzekļa daudzumu. </w:t>
            </w:r>
            <w:proofErr w:type="spellStart"/>
            <w:r w:rsidRPr="006E0C88">
              <w:rPr>
                <w:rFonts w:ascii="Times New Roman" w:hAnsi="Times New Roman" w:cs="Times New Roman"/>
                <w:sz w:val="24"/>
                <w:szCs w:val="24"/>
                <w:lang w:eastAsia="lv-LV"/>
                <w14:ligatures w14:val="none"/>
              </w:rPr>
              <w:t>Dermatoloģiski</w:t>
            </w:r>
            <w:proofErr w:type="spellEnd"/>
            <w:r w:rsidRPr="006E0C88">
              <w:rPr>
                <w:rFonts w:ascii="Times New Roman" w:hAnsi="Times New Roman" w:cs="Times New Roman"/>
                <w:sz w:val="24"/>
                <w:szCs w:val="24"/>
                <w:lang w:eastAsia="lv-LV"/>
                <w14:ligatures w14:val="none"/>
              </w:rPr>
              <w:t xml:space="preserve"> testēts, saudzējošs roku ādai. Tilpums 5000 ml. ES marķējums</w:t>
            </w:r>
          </w:p>
          <w:p w14:paraId="22D573C5" w14:textId="77777777" w:rsidR="006E0C88" w:rsidRDefault="006E0C88" w:rsidP="006E0C88">
            <w:pPr>
              <w:jc w:val="both"/>
              <w:rPr>
                <w:rFonts w:ascii="Times New Roman" w:hAnsi="Times New Roman" w:cs="Times New Roman"/>
                <w:sz w:val="24"/>
                <w:szCs w:val="24"/>
                <w:lang w:eastAsia="lv-LV"/>
                <w14:ligatures w14:val="none"/>
              </w:rPr>
            </w:pPr>
          </w:p>
          <w:p w14:paraId="4F73E461" w14:textId="5811471F" w:rsidR="006E0C88" w:rsidRDefault="006E0C88" w:rsidP="006E0C88">
            <w:pPr>
              <w:jc w:val="both"/>
              <w:rPr>
                <w:rFonts w:ascii="Times New Roman" w:hAnsi="Times New Roman" w:cs="Times New Roman"/>
                <w:sz w:val="24"/>
                <w:szCs w:val="24"/>
                <w:lang w:eastAsia="lv-LV"/>
                <w14:ligatures w14:val="none"/>
              </w:rPr>
            </w:pPr>
            <w:r>
              <w:rPr>
                <w:rFonts w:ascii="Times New Roman" w:hAnsi="Times New Roman" w:cs="Times New Roman"/>
                <w:noProof/>
                <w:sz w:val="24"/>
                <w:szCs w:val="24"/>
                <w:lang w:eastAsia="lv-LV"/>
                <w14:ligatures w14:val="none"/>
              </w:rPr>
              <w:drawing>
                <wp:inline distT="0" distB="0" distL="0" distR="0" wp14:anchorId="58145881" wp14:editId="418F80A8">
                  <wp:extent cx="1466850" cy="1466850"/>
                  <wp:effectExtent l="0" t="0" r="0" b="0"/>
                  <wp:docPr id="826160123"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pic:spPr>
                      </pic:pic>
                    </a:graphicData>
                  </a:graphic>
                </wp:inline>
              </w:drawing>
            </w:r>
          </w:p>
          <w:p w14:paraId="6CEFDF61"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6EE34898" w14:textId="77777777" w:rsidR="006E0C88" w:rsidRPr="006E0C88" w:rsidRDefault="006E0C88" w:rsidP="006E0C88">
            <w:pPr>
              <w:jc w:val="both"/>
              <w:rPr>
                <w:rFonts w:ascii="Times New Roman" w:hAnsi="Times New Roman" w:cs="Times New Roman"/>
                <w:sz w:val="24"/>
                <w:szCs w:val="24"/>
                <w:lang w:eastAsia="lv-LV"/>
                <w14:ligatures w14:val="none"/>
              </w:rPr>
            </w:pPr>
          </w:p>
          <w:p w14:paraId="21F84785" w14:textId="77777777" w:rsidR="006E0C88" w:rsidRDefault="006E0C88" w:rsidP="006E0C88">
            <w:pPr>
              <w:pStyle w:val="Sarakstarindkopa"/>
              <w:numPr>
                <w:ilvl w:val="0"/>
                <w:numId w:val="2"/>
              </w:numPr>
              <w:jc w:val="both"/>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 xml:space="preserve">Trauku </w:t>
            </w:r>
            <w:proofErr w:type="spellStart"/>
            <w:r w:rsidRPr="006E0C88">
              <w:rPr>
                <w:rFonts w:ascii="Times New Roman" w:hAnsi="Times New Roman" w:cs="Times New Roman"/>
                <w:sz w:val="24"/>
                <w:szCs w:val="24"/>
                <w:lang w:eastAsia="lv-LV"/>
                <w14:ligatures w14:val="none"/>
              </w:rPr>
              <w:t>mazģāšanas</w:t>
            </w:r>
            <w:proofErr w:type="spellEnd"/>
            <w:r w:rsidRPr="006E0C88">
              <w:rPr>
                <w:rFonts w:ascii="Times New Roman" w:hAnsi="Times New Roman" w:cs="Times New Roman"/>
                <w:sz w:val="24"/>
                <w:szCs w:val="24"/>
                <w:lang w:eastAsia="lv-LV"/>
                <w14:ligatures w14:val="none"/>
              </w:rPr>
              <w:t xml:space="preserve"> līdzeklis. Balzams trauku mazgāšanai. Efektīvi šķīdina taukus un netīrumus. Ekonomiska lietošana, iegūstot mirdzoši tīrus traukus pat ar nelielu </w:t>
            </w:r>
            <w:r w:rsidRPr="006E0C88">
              <w:rPr>
                <w:rFonts w:ascii="Times New Roman" w:hAnsi="Times New Roman" w:cs="Times New Roman"/>
                <w:sz w:val="24"/>
                <w:szCs w:val="24"/>
                <w:lang w:eastAsia="lv-LV"/>
                <w14:ligatures w14:val="none"/>
              </w:rPr>
              <w:lastRenderedPageBreak/>
              <w:t xml:space="preserve">līdzekļa daudzumu. </w:t>
            </w:r>
            <w:proofErr w:type="spellStart"/>
            <w:r w:rsidRPr="006E0C88">
              <w:rPr>
                <w:rFonts w:ascii="Times New Roman" w:hAnsi="Times New Roman" w:cs="Times New Roman"/>
                <w:sz w:val="24"/>
                <w:szCs w:val="24"/>
                <w:lang w:eastAsia="lv-LV"/>
                <w14:ligatures w14:val="none"/>
              </w:rPr>
              <w:t>Dermatoloģiski</w:t>
            </w:r>
            <w:proofErr w:type="spellEnd"/>
            <w:r w:rsidRPr="006E0C88">
              <w:rPr>
                <w:rFonts w:ascii="Times New Roman" w:hAnsi="Times New Roman" w:cs="Times New Roman"/>
                <w:sz w:val="24"/>
                <w:szCs w:val="24"/>
                <w:lang w:eastAsia="lv-LV"/>
                <w14:ligatures w14:val="none"/>
              </w:rPr>
              <w:t xml:space="preserve"> testēts, saudzējošs roku ādai. Tilpums 500 ml. ES marķējums</w:t>
            </w:r>
          </w:p>
          <w:p w14:paraId="7D96AD26" w14:textId="77777777" w:rsidR="006E0C88" w:rsidRDefault="006E0C88" w:rsidP="006E0C88">
            <w:pPr>
              <w:jc w:val="both"/>
              <w:rPr>
                <w:rFonts w:ascii="Times New Roman" w:hAnsi="Times New Roman" w:cs="Times New Roman"/>
                <w:sz w:val="24"/>
                <w:szCs w:val="24"/>
                <w:lang w:eastAsia="lv-LV"/>
                <w14:ligatures w14:val="none"/>
              </w:rPr>
            </w:pPr>
          </w:p>
          <w:p w14:paraId="1630A4B0" w14:textId="77777777" w:rsidR="006E0C88" w:rsidRDefault="006E0C88" w:rsidP="006E0C88">
            <w:pPr>
              <w:jc w:val="both"/>
              <w:rPr>
                <w:rFonts w:ascii="Times New Roman" w:hAnsi="Times New Roman" w:cs="Times New Roman"/>
                <w:i/>
                <w:iCs/>
                <w:sz w:val="20"/>
                <w:szCs w:val="20"/>
                <w:lang w:eastAsia="lv-LV"/>
                <w14:ligatures w14:val="none"/>
              </w:rPr>
            </w:pPr>
            <w:r>
              <w:rPr>
                <w:rFonts w:ascii="Times New Roman" w:hAnsi="Times New Roman" w:cs="Times New Roman"/>
                <w:noProof/>
                <w:sz w:val="24"/>
                <w:szCs w:val="24"/>
                <w:lang w:eastAsia="lv-LV"/>
                <w14:ligatures w14:val="none"/>
              </w:rPr>
              <w:drawing>
                <wp:inline distT="0" distB="0" distL="0" distR="0" wp14:anchorId="43387B2B" wp14:editId="7D197820">
                  <wp:extent cx="1428750" cy="1428750"/>
                  <wp:effectExtent l="0" t="0" r="0" b="0"/>
                  <wp:docPr id="1720008133"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pic:spPr>
                      </pic:pic>
                    </a:graphicData>
                  </a:graphic>
                </wp:inline>
              </w:drawing>
            </w:r>
            <w:r w:rsidRPr="006E0C88">
              <w:rPr>
                <w:rFonts w:ascii="Times New Roman" w:hAnsi="Times New Roman" w:cs="Times New Roman"/>
                <w:i/>
                <w:iCs/>
                <w:sz w:val="20"/>
                <w:szCs w:val="20"/>
                <w:lang w:eastAsia="lv-LV"/>
                <w14:ligatures w14:val="none"/>
              </w:rPr>
              <w:t xml:space="preserve"> </w:t>
            </w:r>
          </w:p>
          <w:p w14:paraId="7D57510B" w14:textId="757F6986" w:rsid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05524087" w14:textId="77777777" w:rsidR="006E0C88" w:rsidRPr="006E0C88" w:rsidRDefault="006E0C88" w:rsidP="006E0C88">
            <w:pPr>
              <w:jc w:val="both"/>
              <w:rPr>
                <w:rFonts w:ascii="Times New Roman" w:hAnsi="Times New Roman" w:cs="Times New Roman"/>
                <w:i/>
                <w:iCs/>
                <w:sz w:val="20"/>
                <w:szCs w:val="20"/>
                <w:lang w:eastAsia="lv-LV"/>
                <w14:ligatures w14:val="none"/>
              </w:rPr>
            </w:pPr>
          </w:p>
          <w:p w14:paraId="4CDC89DD" w14:textId="77777777" w:rsidR="006E0C88" w:rsidRDefault="006E0C88" w:rsidP="006E0C88">
            <w:pPr>
              <w:pStyle w:val="Sarakstarindkopa"/>
              <w:numPr>
                <w:ilvl w:val="0"/>
                <w:numId w:val="2"/>
              </w:numPr>
              <w:jc w:val="both"/>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Universāls veļas mazgāšanas līdzeklis automātiskajās veļas mašīnās. Augstas mazgājošās īpašības. Nesatur nešķīstošas vielas. Tilpums 2000 ml. ES marķējums</w:t>
            </w:r>
          </w:p>
          <w:p w14:paraId="01284B84" w14:textId="77777777" w:rsidR="006E0C88" w:rsidRDefault="006E0C88" w:rsidP="006E0C88">
            <w:pPr>
              <w:pStyle w:val="Sarakstarindkopa"/>
              <w:jc w:val="both"/>
              <w:rPr>
                <w:rFonts w:ascii="Times New Roman" w:hAnsi="Times New Roman" w:cs="Times New Roman"/>
                <w:noProof/>
                <w:sz w:val="24"/>
                <w:szCs w:val="24"/>
                <w:lang w:eastAsia="lv-LV"/>
                <w14:ligatures w14:val="none"/>
              </w:rPr>
            </w:pPr>
          </w:p>
          <w:p w14:paraId="647F0DCF" w14:textId="3F823497" w:rsidR="006E0C88" w:rsidRPr="006E0C88" w:rsidRDefault="006E0C88" w:rsidP="006E0C88">
            <w:pPr>
              <w:pStyle w:val="Sarakstarindkopa"/>
              <w:jc w:val="both"/>
              <w:rPr>
                <w:rFonts w:ascii="Times New Roman" w:hAnsi="Times New Roman" w:cs="Times New Roman"/>
                <w:sz w:val="24"/>
                <w:szCs w:val="24"/>
                <w:lang w:eastAsia="lv-LV"/>
                <w14:ligatures w14:val="none"/>
              </w:rPr>
            </w:pPr>
            <w:r>
              <w:rPr>
                <w:rFonts w:ascii="Times New Roman" w:hAnsi="Times New Roman" w:cs="Times New Roman"/>
                <w:noProof/>
                <w:sz w:val="24"/>
                <w:szCs w:val="24"/>
                <w:lang w:eastAsia="lv-LV"/>
                <w14:ligatures w14:val="none"/>
              </w:rPr>
              <w:drawing>
                <wp:inline distT="0" distB="0" distL="0" distR="0" wp14:anchorId="64D724C7" wp14:editId="77722FDE">
                  <wp:extent cx="1419225" cy="1419225"/>
                  <wp:effectExtent l="0" t="0" r="9525" b="9525"/>
                  <wp:docPr id="349364754"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pic:spPr>
                      </pic:pic>
                    </a:graphicData>
                  </a:graphic>
                </wp:inline>
              </w:drawing>
            </w:r>
          </w:p>
          <w:p w14:paraId="40194B0A"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5025401C" w14:textId="77777777" w:rsidR="006E0C88" w:rsidRDefault="006E0C88" w:rsidP="006E0C88">
            <w:pPr>
              <w:pStyle w:val="Sarakstarindkopa"/>
              <w:jc w:val="both"/>
              <w:rPr>
                <w:rFonts w:ascii="Times New Roman" w:hAnsi="Times New Roman" w:cs="Times New Roman"/>
                <w:sz w:val="24"/>
                <w:szCs w:val="24"/>
                <w:lang w:eastAsia="lv-LV"/>
                <w14:ligatures w14:val="none"/>
              </w:rPr>
            </w:pPr>
          </w:p>
          <w:p w14:paraId="43A1C73D" w14:textId="5202CAA7" w:rsidR="006E0C88" w:rsidRDefault="006E0C88" w:rsidP="006E0C88">
            <w:pPr>
              <w:pStyle w:val="Sarakstarindkopa"/>
              <w:numPr>
                <w:ilvl w:val="0"/>
                <w:numId w:val="2"/>
              </w:numPr>
              <w:jc w:val="both"/>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Universāls veļas mazgāšanas līdzeklis automātiskajās veļas mašīnās. Augstas mazgājošās īpašības. Nesatur nešķīstošas vielas. Tilpums 5000 ml. ES marķējums</w:t>
            </w:r>
          </w:p>
          <w:p w14:paraId="02FC736B" w14:textId="77777777" w:rsidR="006E0C88" w:rsidRDefault="006E0C88" w:rsidP="006E0C88">
            <w:pPr>
              <w:jc w:val="both"/>
              <w:rPr>
                <w:rFonts w:ascii="Times New Roman" w:hAnsi="Times New Roman" w:cs="Times New Roman"/>
                <w:sz w:val="24"/>
                <w:szCs w:val="24"/>
                <w:lang w:eastAsia="lv-LV"/>
                <w14:ligatures w14:val="none"/>
              </w:rPr>
            </w:pPr>
          </w:p>
          <w:p w14:paraId="360AB1CB" w14:textId="55116847" w:rsidR="006E0C88" w:rsidRDefault="006E0C88" w:rsidP="006E0C88">
            <w:pPr>
              <w:jc w:val="both"/>
              <w:rPr>
                <w:rFonts w:ascii="Times New Roman" w:hAnsi="Times New Roman" w:cs="Times New Roman"/>
                <w:sz w:val="24"/>
                <w:szCs w:val="24"/>
                <w:lang w:eastAsia="lv-LV"/>
                <w14:ligatures w14:val="none"/>
              </w:rPr>
            </w:pPr>
            <w:r>
              <w:rPr>
                <w:rFonts w:ascii="Times New Roman" w:hAnsi="Times New Roman" w:cs="Times New Roman"/>
                <w:noProof/>
                <w:sz w:val="24"/>
                <w:szCs w:val="24"/>
                <w:lang w:eastAsia="lv-LV"/>
                <w14:ligatures w14:val="none"/>
              </w:rPr>
              <w:lastRenderedPageBreak/>
              <w:drawing>
                <wp:inline distT="0" distB="0" distL="0" distR="0" wp14:anchorId="31392723" wp14:editId="523F4B28">
                  <wp:extent cx="1495425" cy="1495425"/>
                  <wp:effectExtent l="0" t="0" r="9525" b="9525"/>
                  <wp:docPr id="1779644201"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pic:spPr>
                      </pic:pic>
                    </a:graphicData>
                  </a:graphic>
                </wp:inline>
              </w:drawing>
            </w:r>
          </w:p>
          <w:p w14:paraId="098F64F9" w14:textId="77777777"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3848F559" w14:textId="77777777" w:rsidR="006E0C88" w:rsidRPr="006E0C88" w:rsidRDefault="006E0C88" w:rsidP="006E0C88">
            <w:pPr>
              <w:jc w:val="both"/>
              <w:rPr>
                <w:rFonts w:ascii="Times New Roman" w:hAnsi="Times New Roman" w:cs="Times New Roman"/>
                <w:sz w:val="24"/>
                <w:szCs w:val="24"/>
                <w:lang w:eastAsia="lv-LV"/>
                <w14:ligatures w14:val="none"/>
              </w:rPr>
            </w:pPr>
          </w:p>
          <w:p w14:paraId="306554D7" w14:textId="77777777" w:rsidR="006E0C88" w:rsidRDefault="006E0C88" w:rsidP="006E0C88">
            <w:pPr>
              <w:pStyle w:val="Sarakstarindkopa"/>
              <w:numPr>
                <w:ilvl w:val="0"/>
                <w:numId w:val="2"/>
              </w:numPr>
              <w:jc w:val="both"/>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Trauku mazgāšanas tabletes. Paredzētas mazgāšanai trauku mazgājamā mašīnā. Daudzums iepakojumā 100 gab. ES marķējums</w:t>
            </w:r>
          </w:p>
          <w:p w14:paraId="1C8148D0" w14:textId="77777777" w:rsidR="006E0C88" w:rsidRDefault="006E0C88" w:rsidP="006E0C88">
            <w:pPr>
              <w:jc w:val="both"/>
              <w:rPr>
                <w:rFonts w:ascii="Times New Roman" w:hAnsi="Times New Roman" w:cs="Times New Roman"/>
                <w:sz w:val="24"/>
                <w:szCs w:val="24"/>
                <w:lang w:eastAsia="lv-LV"/>
                <w14:ligatures w14:val="none"/>
              </w:rPr>
            </w:pPr>
          </w:p>
          <w:p w14:paraId="255891EF" w14:textId="26B74AA3" w:rsidR="006E0C88" w:rsidRDefault="006E0C88" w:rsidP="006E0C88">
            <w:pPr>
              <w:jc w:val="both"/>
              <w:rPr>
                <w:rFonts w:ascii="Times New Roman" w:hAnsi="Times New Roman" w:cs="Times New Roman"/>
                <w:sz w:val="24"/>
                <w:szCs w:val="24"/>
                <w:lang w:eastAsia="lv-LV"/>
                <w14:ligatures w14:val="none"/>
              </w:rPr>
            </w:pPr>
            <w:r>
              <w:rPr>
                <w:rFonts w:ascii="Times New Roman" w:hAnsi="Times New Roman" w:cs="Times New Roman"/>
                <w:noProof/>
                <w:sz w:val="24"/>
                <w:szCs w:val="24"/>
                <w:lang w:eastAsia="lv-LV"/>
                <w14:ligatures w14:val="none"/>
              </w:rPr>
              <w:drawing>
                <wp:inline distT="0" distB="0" distL="0" distR="0" wp14:anchorId="317AAB66" wp14:editId="7B213E9D">
                  <wp:extent cx="1533525" cy="1528426"/>
                  <wp:effectExtent l="0" t="0" r="0" b="0"/>
                  <wp:docPr id="410719597"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36997" cy="1531886"/>
                          </a:xfrm>
                          <a:prstGeom prst="rect">
                            <a:avLst/>
                          </a:prstGeom>
                          <a:noFill/>
                        </pic:spPr>
                      </pic:pic>
                    </a:graphicData>
                  </a:graphic>
                </wp:inline>
              </w:drawing>
            </w:r>
          </w:p>
          <w:p w14:paraId="14A4F71D" w14:textId="60B70443" w:rsidR="006E0C88" w:rsidRP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44B603EC" w14:textId="77777777" w:rsidR="006E0C88" w:rsidRPr="006E0C88" w:rsidRDefault="006E0C88" w:rsidP="006E0C88">
            <w:pPr>
              <w:jc w:val="both"/>
              <w:rPr>
                <w:rFonts w:ascii="Times New Roman" w:hAnsi="Times New Roman" w:cs="Times New Roman"/>
                <w:sz w:val="24"/>
                <w:szCs w:val="24"/>
                <w:lang w:eastAsia="lv-LV"/>
                <w14:ligatures w14:val="none"/>
              </w:rPr>
            </w:pPr>
          </w:p>
          <w:p w14:paraId="4A4931D0" w14:textId="77777777" w:rsidR="00B87CC5" w:rsidRDefault="006E0C88" w:rsidP="006E0C88">
            <w:pPr>
              <w:pStyle w:val="Sarakstarindkopa"/>
              <w:numPr>
                <w:ilvl w:val="0"/>
                <w:numId w:val="2"/>
              </w:numPr>
              <w:jc w:val="both"/>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Gaisa atsvaidzinātājs izsmidzināms (šķidrais). Tilpums 500 ml. ES marķējums</w:t>
            </w:r>
          </w:p>
          <w:p w14:paraId="16C1D977" w14:textId="77777777" w:rsidR="006E0C88" w:rsidRDefault="006E0C88" w:rsidP="006E0C88">
            <w:pPr>
              <w:jc w:val="both"/>
              <w:rPr>
                <w:rFonts w:ascii="Times New Roman" w:hAnsi="Times New Roman" w:cs="Times New Roman"/>
                <w:i/>
                <w:iCs/>
                <w:sz w:val="20"/>
                <w:szCs w:val="20"/>
                <w:lang w:eastAsia="lv-LV"/>
                <w14:ligatures w14:val="none"/>
              </w:rPr>
            </w:pPr>
            <w:r>
              <w:rPr>
                <w:rFonts w:ascii="Times New Roman" w:hAnsi="Times New Roman" w:cs="Times New Roman"/>
                <w:noProof/>
                <w:sz w:val="24"/>
                <w:szCs w:val="24"/>
                <w:lang w:eastAsia="lv-LV"/>
                <w14:ligatures w14:val="none"/>
              </w:rPr>
              <w:drawing>
                <wp:inline distT="0" distB="0" distL="0" distR="0" wp14:anchorId="6FBB9CBB" wp14:editId="55BDCF19">
                  <wp:extent cx="1274445" cy="1932305"/>
                  <wp:effectExtent l="0" t="0" r="1905" b="0"/>
                  <wp:docPr id="650402427"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4445" cy="1932305"/>
                          </a:xfrm>
                          <a:prstGeom prst="rect">
                            <a:avLst/>
                          </a:prstGeom>
                          <a:noFill/>
                        </pic:spPr>
                      </pic:pic>
                    </a:graphicData>
                  </a:graphic>
                </wp:inline>
              </w:drawing>
            </w:r>
            <w:r w:rsidRPr="006E0C88">
              <w:rPr>
                <w:rFonts w:ascii="Times New Roman" w:hAnsi="Times New Roman" w:cs="Times New Roman"/>
                <w:i/>
                <w:iCs/>
                <w:sz w:val="20"/>
                <w:szCs w:val="20"/>
                <w:lang w:eastAsia="lv-LV"/>
                <w14:ligatures w14:val="none"/>
              </w:rPr>
              <w:t xml:space="preserve"> </w:t>
            </w:r>
          </w:p>
          <w:p w14:paraId="682B6F41" w14:textId="64C5E3D2" w:rsidR="006E0C88" w:rsidRDefault="006E0C88" w:rsidP="006E0C88">
            <w:pPr>
              <w:jc w:val="both"/>
              <w:rPr>
                <w:rFonts w:ascii="Times New Roman" w:hAnsi="Times New Roman" w:cs="Times New Roman"/>
                <w:i/>
                <w:iCs/>
                <w:sz w:val="20"/>
                <w:szCs w:val="20"/>
                <w:lang w:eastAsia="lv-LV"/>
                <w14:ligatures w14:val="none"/>
              </w:rPr>
            </w:pPr>
            <w:r w:rsidRPr="006E0C88">
              <w:rPr>
                <w:rFonts w:ascii="Times New Roman" w:hAnsi="Times New Roman" w:cs="Times New Roman"/>
                <w:i/>
                <w:iCs/>
                <w:sz w:val="20"/>
                <w:szCs w:val="20"/>
                <w:lang w:eastAsia="lv-LV"/>
                <w14:ligatures w14:val="none"/>
              </w:rPr>
              <w:t>attēlam ir ilustratīva nozīme</w:t>
            </w:r>
          </w:p>
          <w:p w14:paraId="03C6B2F3" w14:textId="77777777" w:rsidR="00DB3132" w:rsidRDefault="00DB3132" w:rsidP="006E0C88">
            <w:pPr>
              <w:jc w:val="both"/>
              <w:rPr>
                <w:rFonts w:ascii="Times New Roman" w:hAnsi="Times New Roman" w:cs="Times New Roman"/>
                <w:i/>
                <w:iCs/>
                <w:sz w:val="20"/>
                <w:szCs w:val="20"/>
                <w:lang w:eastAsia="lv-LV"/>
                <w14:ligatures w14:val="none"/>
              </w:rPr>
            </w:pPr>
          </w:p>
          <w:p w14:paraId="3D2B23BE" w14:textId="77777777" w:rsidR="00DB3132" w:rsidRDefault="00DB3132" w:rsidP="006E0C88">
            <w:pPr>
              <w:jc w:val="both"/>
              <w:rPr>
                <w:rFonts w:ascii="Times New Roman" w:hAnsi="Times New Roman" w:cs="Times New Roman"/>
                <w:i/>
                <w:iCs/>
                <w:sz w:val="20"/>
                <w:szCs w:val="20"/>
                <w:lang w:eastAsia="lv-LV"/>
                <w14:ligatures w14:val="none"/>
              </w:rPr>
            </w:pPr>
          </w:p>
          <w:p w14:paraId="7DCC8683" w14:textId="6DCF2A8B" w:rsidR="006E0C88" w:rsidRPr="00142019" w:rsidRDefault="00DB3132" w:rsidP="00142019">
            <w:pPr>
              <w:jc w:val="both"/>
              <w:rPr>
                <w:rFonts w:ascii="Times New Roman" w:hAnsi="Times New Roman" w:cs="Times New Roman"/>
                <w:sz w:val="24"/>
                <w:szCs w:val="24"/>
                <w:lang w:eastAsia="lv-LV"/>
                <w14:ligatures w14:val="none"/>
              </w:rPr>
            </w:pPr>
            <w:r w:rsidRPr="00DB3132">
              <w:rPr>
                <w:rFonts w:ascii="Times New Roman" w:hAnsi="Times New Roman" w:cs="Times New Roman"/>
                <w:sz w:val="24"/>
                <w:szCs w:val="24"/>
                <w:lang w:eastAsia="lv-LV"/>
                <w14:ligatures w14:val="none"/>
              </w:rPr>
              <w:t>Pieļaujamā atkāpe aprīkojuma gabarīt izmēriem var būt maksimums +/- 5 vienības no attiecīgā gabarīt izmēra</w:t>
            </w:r>
            <w:r>
              <w:rPr>
                <w:rFonts w:ascii="Times New Roman" w:hAnsi="Times New Roman" w:cs="Times New Roman"/>
                <w:sz w:val="24"/>
                <w:szCs w:val="24"/>
                <w:lang w:eastAsia="lv-LV"/>
                <w14:ligatures w14:val="none"/>
              </w:rPr>
              <w:t xml:space="preserve">. </w:t>
            </w:r>
            <w:r w:rsidRPr="00DB3132">
              <w:rPr>
                <w:rFonts w:ascii="Times New Roman" w:hAnsi="Times New Roman" w:cs="Times New Roman"/>
                <w:sz w:val="24"/>
                <w:szCs w:val="24"/>
                <w:lang w:eastAsia="lv-LV"/>
                <w14:ligatures w14:val="none"/>
              </w:rPr>
              <w:tab/>
            </w:r>
            <w:r w:rsidRPr="00DB3132">
              <w:rPr>
                <w:rFonts w:ascii="Times New Roman" w:hAnsi="Times New Roman" w:cs="Times New Roman"/>
                <w:sz w:val="24"/>
                <w:szCs w:val="24"/>
                <w:lang w:eastAsia="lv-LV"/>
                <w14:ligatures w14:val="none"/>
              </w:rPr>
              <w:tab/>
            </w:r>
            <w:r w:rsidRPr="00DB3132">
              <w:rPr>
                <w:rFonts w:ascii="Times New Roman" w:hAnsi="Times New Roman" w:cs="Times New Roman"/>
                <w:sz w:val="24"/>
                <w:szCs w:val="24"/>
                <w:lang w:eastAsia="lv-LV"/>
                <w14:ligatures w14:val="none"/>
              </w:rPr>
              <w:tab/>
            </w:r>
            <w:r w:rsidRPr="00DB3132">
              <w:rPr>
                <w:rFonts w:ascii="Times New Roman" w:hAnsi="Times New Roman" w:cs="Times New Roman"/>
                <w:sz w:val="24"/>
                <w:szCs w:val="24"/>
                <w:lang w:eastAsia="lv-LV"/>
                <w14:ligatures w14:val="none"/>
              </w:rPr>
              <w:tab/>
            </w:r>
            <w:r w:rsidRPr="00DB3132">
              <w:rPr>
                <w:rFonts w:ascii="Times New Roman" w:hAnsi="Times New Roman" w:cs="Times New Roman"/>
                <w:sz w:val="24"/>
                <w:szCs w:val="24"/>
                <w:lang w:eastAsia="lv-LV"/>
                <w14:ligatures w14:val="none"/>
              </w:rPr>
              <w:tab/>
            </w:r>
          </w:p>
        </w:tc>
        <w:tc>
          <w:tcPr>
            <w:tcW w:w="3685" w:type="dxa"/>
          </w:tcPr>
          <w:p w14:paraId="2A514827" w14:textId="77777777" w:rsidR="00B87CC5" w:rsidRPr="00B87CC5" w:rsidRDefault="00B87CC5" w:rsidP="00B87CC5">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87CC5" w:rsidRPr="00B87CC5" w14:paraId="361816DA" w14:textId="77777777" w:rsidTr="00B87CC5">
        <w:tc>
          <w:tcPr>
            <w:tcW w:w="1696" w:type="dxa"/>
          </w:tcPr>
          <w:p w14:paraId="26FEC149"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lastRenderedPageBreak/>
              <w:t>Līguma izpildes laiks:</w:t>
            </w:r>
          </w:p>
        </w:tc>
        <w:tc>
          <w:tcPr>
            <w:tcW w:w="3232" w:type="dxa"/>
          </w:tcPr>
          <w:p w14:paraId="5411A53C" w14:textId="77777777" w:rsidR="00EB20BA" w:rsidRPr="00EB20BA" w:rsidRDefault="00EB20BA" w:rsidP="00EB20BA">
            <w:pPr>
              <w:jc w:val="both"/>
              <w:rPr>
                <w:rFonts w:ascii="Times New Roman" w:hAnsi="Times New Roman" w:cs="Times New Roman"/>
                <w:sz w:val="24"/>
                <w:szCs w:val="24"/>
                <w:lang w:eastAsia="lv-LV"/>
                <w14:ligatures w14:val="none"/>
              </w:rPr>
            </w:pPr>
            <w:r w:rsidRPr="00EB20BA">
              <w:rPr>
                <w:rFonts w:ascii="Times New Roman" w:hAnsi="Times New Roman" w:cs="Times New Roman"/>
                <w:sz w:val="24"/>
                <w:szCs w:val="24"/>
                <w:lang w:eastAsia="lv-LV"/>
                <w14:ligatures w14:val="none"/>
              </w:rPr>
              <w:t>Pēc abpusēji parakstīta līguma, sadzīves ķīmijas līdzekļu piegāde piecu darbadienu laikā no preču pasūtīšanas brīža visā  līguma darbības laikā.</w:t>
            </w:r>
          </w:p>
          <w:p w14:paraId="43FCC364" w14:textId="77777777" w:rsidR="00EB20BA" w:rsidRPr="00EB20BA" w:rsidRDefault="00EB20BA" w:rsidP="00EB20BA">
            <w:pPr>
              <w:jc w:val="both"/>
              <w:rPr>
                <w:rFonts w:ascii="Times New Roman" w:hAnsi="Times New Roman" w:cs="Times New Roman"/>
                <w:sz w:val="24"/>
                <w:szCs w:val="24"/>
                <w:lang w:eastAsia="lv-LV"/>
                <w14:ligatures w14:val="none"/>
              </w:rPr>
            </w:pPr>
            <w:r w:rsidRPr="00EB20BA">
              <w:rPr>
                <w:rFonts w:ascii="Times New Roman" w:hAnsi="Times New Roman" w:cs="Times New Roman"/>
                <w:sz w:val="24"/>
                <w:szCs w:val="24"/>
                <w:lang w:eastAsia="lv-LV"/>
                <w14:ligatures w14:val="none"/>
              </w:rPr>
              <w:t xml:space="preserve">Garantijas laiks 12 mēneši. </w:t>
            </w:r>
          </w:p>
          <w:p w14:paraId="1649D7C7" w14:textId="77777777" w:rsidR="00B87CC5" w:rsidRPr="00B87CC5" w:rsidRDefault="00B87CC5" w:rsidP="00B87CC5">
            <w:pPr>
              <w:jc w:val="both"/>
              <w:rPr>
                <w:rFonts w:ascii="Times New Roman" w:hAnsi="Times New Roman" w:cs="Times New Roman"/>
                <w:sz w:val="24"/>
                <w:szCs w:val="24"/>
                <w:lang w:eastAsia="lv-LV"/>
                <w14:ligatures w14:val="none"/>
              </w:rPr>
            </w:pPr>
          </w:p>
        </w:tc>
        <w:tc>
          <w:tcPr>
            <w:tcW w:w="3685" w:type="dxa"/>
          </w:tcPr>
          <w:p w14:paraId="29E7A0FF"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B87CC5" w:rsidRPr="00B87CC5" w14:paraId="66F5401A" w14:textId="77777777" w:rsidTr="00B87CC5">
        <w:tc>
          <w:tcPr>
            <w:tcW w:w="1696" w:type="dxa"/>
          </w:tcPr>
          <w:p w14:paraId="55317638"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Izmaksas, kas jāiekļauj cenā:</w:t>
            </w:r>
          </w:p>
        </w:tc>
        <w:tc>
          <w:tcPr>
            <w:tcW w:w="3232" w:type="dxa"/>
          </w:tcPr>
          <w:p w14:paraId="6591380E" w14:textId="2E7E456C" w:rsidR="00B87CC5" w:rsidRPr="00B87CC5" w:rsidRDefault="00EB20BA" w:rsidP="00B87CC5">
            <w:pPr>
              <w:jc w:val="both"/>
              <w:rPr>
                <w:rFonts w:ascii="Times New Roman" w:hAnsi="Times New Roman" w:cs="Times New Roman"/>
                <w:i/>
                <w:sz w:val="24"/>
                <w:szCs w:val="24"/>
                <w:lang w:eastAsia="lv-LV"/>
                <w14:ligatures w14:val="none"/>
              </w:rPr>
            </w:pPr>
            <w:r w:rsidRPr="00EB20BA">
              <w:rPr>
                <w:rFonts w:ascii="Times New Roman" w:hAnsi="Times New Roman" w:cs="Times New Roman"/>
                <w:i/>
                <w:sz w:val="24"/>
                <w:szCs w:val="24"/>
                <w:lang w:eastAsia="lv-LV"/>
                <w14:ligatures w14:val="none"/>
              </w:rPr>
              <w:t>Visas izmaksas, kas saistītas ar pakalpojuma izpildi, tai skaitā iegāde un piegādi u.c.</w:t>
            </w:r>
          </w:p>
        </w:tc>
        <w:tc>
          <w:tcPr>
            <w:tcW w:w="3685" w:type="dxa"/>
          </w:tcPr>
          <w:p w14:paraId="0F2058A4" w14:textId="77777777" w:rsidR="00B87CC5" w:rsidRPr="00B87CC5" w:rsidRDefault="00B87CC5" w:rsidP="00B87CC5">
            <w:pPr>
              <w:jc w:val="both"/>
              <w:rPr>
                <w:rFonts w:ascii="Times New Roman" w:hAnsi="Times New Roman" w:cs="Times New Roman"/>
                <w:sz w:val="24"/>
                <w:szCs w:val="24"/>
                <w:lang w:eastAsia="lv-LV"/>
                <w14:ligatures w14:val="none"/>
              </w:rPr>
            </w:pPr>
          </w:p>
        </w:tc>
      </w:tr>
      <w:tr w:rsidR="00B87CC5" w:rsidRPr="00B87CC5" w14:paraId="7077324A" w14:textId="77777777" w:rsidTr="00B87CC5">
        <w:tc>
          <w:tcPr>
            <w:tcW w:w="1696" w:type="dxa"/>
          </w:tcPr>
          <w:p w14:paraId="69A90BF2"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Nodokļi</w:t>
            </w:r>
          </w:p>
        </w:tc>
        <w:tc>
          <w:tcPr>
            <w:tcW w:w="3232" w:type="dxa"/>
          </w:tcPr>
          <w:p w14:paraId="153C2F57"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Uz piedāvājuma iesniegšanas pēdējo dienu pretendentam nav VID nodokļu parādu</w:t>
            </w:r>
          </w:p>
        </w:tc>
        <w:tc>
          <w:tcPr>
            <w:tcW w:w="3685" w:type="dxa"/>
          </w:tcPr>
          <w:p w14:paraId="40F0C9B6" w14:textId="77777777" w:rsidR="00B87CC5" w:rsidRPr="00B87CC5" w:rsidRDefault="00B87CC5" w:rsidP="00B87CC5">
            <w:pPr>
              <w:jc w:val="both"/>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Apliecinājums no VID EDS par nodokļu neesamību</w:t>
            </w:r>
          </w:p>
        </w:tc>
      </w:tr>
    </w:tbl>
    <w:p w14:paraId="27D145A8" w14:textId="77777777" w:rsidR="00B87CC5" w:rsidRPr="00B87CC5" w:rsidRDefault="00B87CC5" w:rsidP="00B87CC5">
      <w:pPr>
        <w:spacing w:after="0"/>
        <w:jc w:val="both"/>
        <w:rPr>
          <w:rFonts w:ascii="Times New Roman" w:hAnsi="Times New Roman" w:cs="Times New Roman"/>
          <w:b/>
          <w:kern w:val="0"/>
          <w:sz w:val="24"/>
          <w:szCs w:val="24"/>
          <w:lang w:eastAsia="lv-LV"/>
          <w14:ligatures w14:val="none"/>
        </w:rPr>
      </w:pPr>
    </w:p>
    <w:p w14:paraId="226A12C7"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p>
    <w:p w14:paraId="5A5F207A" w14:textId="77777777" w:rsidR="00B87CC5" w:rsidRPr="00B87CC5" w:rsidRDefault="00B87CC5" w:rsidP="00B87CC5">
      <w:pPr>
        <w:spacing w:after="0"/>
        <w:jc w:val="center"/>
        <w:rPr>
          <w:rFonts w:ascii="Times New Roman" w:hAnsi="Times New Roman" w:cs="Times New Roman"/>
          <w:b/>
          <w:kern w:val="0"/>
          <w:sz w:val="24"/>
          <w:szCs w:val="24"/>
          <w:lang w:eastAsia="lv-LV"/>
          <w14:ligatures w14:val="none"/>
        </w:rPr>
      </w:pPr>
      <w:r w:rsidRPr="00B87CC5">
        <w:rPr>
          <w:rFonts w:ascii="Times New Roman" w:hAnsi="Times New Roman" w:cs="Times New Roman"/>
          <w:b/>
          <w:kern w:val="0"/>
          <w:sz w:val="24"/>
          <w:szCs w:val="24"/>
          <w:lang w:eastAsia="lv-LV"/>
          <w14:ligatures w14:val="none"/>
        </w:rPr>
        <w:t>FINANŠU PIEDĀVĀJUMS</w:t>
      </w:r>
    </w:p>
    <w:p w14:paraId="0E6DCD67"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56D9D2B" w14:textId="77777777" w:rsidR="00B87CC5" w:rsidRPr="00B87CC5" w:rsidRDefault="00B87CC5" w:rsidP="00B87CC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13" w:type="dxa"/>
        <w:tblLook w:val="04A0" w:firstRow="1" w:lastRow="0" w:firstColumn="1" w:lastColumn="0" w:noHBand="0" w:noVBand="1"/>
      </w:tblPr>
      <w:tblGrid>
        <w:gridCol w:w="4531"/>
        <w:gridCol w:w="993"/>
        <w:gridCol w:w="1576"/>
        <w:gridCol w:w="1513"/>
      </w:tblGrid>
      <w:tr w:rsidR="00B87CC5" w:rsidRPr="00B87CC5" w14:paraId="484EB933" w14:textId="77777777" w:rsidTr="00EB20BA">
        <w:trPr>
          <w:trHeight w:val="564"/>
        </w:trPr>
        <w:tc>
          <w:tcPr>
            <w:tcW w:w="4531" w:type="dxa"/>
            <w:shd w:val="clear" w:color="auto" w:fill="BFBFBF" w:themeFill="background1" w:themeFillShade="BF"/>
            <w:vAlign w:val="center"/>
          </w:tcPr>
          <w:p w14:paraId="79334FA9" w14:textId="77777777" w:rsidR="00B87CC5" w:rsidRPr="00B87CC5" w:rsidRDefault="00B87CC5" w:rsidP="00EB20BA">
            <w:pPr>
              <w:jc w:val="center"/>
              <w:rPr>
                <w:rFonts w:ascii="Times New Roman" w:hAnsi="Times New Roman" w:cs="Times New Roman"/>
                <w:b/>
                <w:sz w:val="24"/>
                <w:szCs w:val="24"/>
                <w:lang w:eastAsia="lv-LV"/>
                <w14:ligatures w14:val="none"/>
              </w:rPr>
            </w:pPr>
            <w:bookmarkStart w:id="3" w:name="_Hlk137205141"/>
            <w:r w:rsidRPr="00B87CC5">
              <w:rPr>
                <w:rFonts w:ascii="Times New Roman" w:hAnsi="Times New Roman" w:cs="Times New Roman"/>
                <w:b/>
                <w:sz w:val="24"/>
                <w:szCs w:val="24"/>
                <w:lang w:eastAsia="lv-LV"/>
                <w14:ligatures w14:val="none"/>
              </w:rPr>
              <w:t>Apraksts</w:t>
            </w:r>
          </w:p>
        </w:tc>
        <w:tc>
          <w:tcPr>
            <w:tcW w:w="993" w:type="dxa"/>
            <w:shd w:val="clear" w:color="auto" w:fill="BFBFBF" w:themeFill="background1" w:themeFillShade="BF"/>
            <w:vAlign w:val="center"/>
          </w:tcPr>
          <w:p w14:paraId="40840CD1" w14:textId="77777777" w:rsidR="00B87CC5" w:rsidRPr="00B87CC5" w:rsidRDefault="00B87CC5" w:rsidP="00EB20BA">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Skaits</w:t>
            </w:r>
          </w:p>
        </w:tc>
        <w:tc>
          <w:tcPr>
            <w:tcW w:w="1576" w:type="dxa"/>
            <w:shd w:val="clear" w:color="auto" w:fill="BFBFBF" w:themeFill="background1" w:themeFillShade="BF"/>
            <w:vAlign w:val="center"/>
          </w:tcPr>
          <w:p w14:paraId="24EC82AC" w14:textId="2D3D510E" w:rsidR="00B87CC5" w:rsidRPr="00B87CC5" w:rsidRDefault="00B87CC5" w:rsidP="00EB20BA">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 xml:space="preserve">Cena EUR bez PVN par vienu </w:t>
            </w:r>
            <w:r w:rsidR="006E0C88">
              <w:rPr>
                <w:rFonts w:ascii="Times New Roman" w:hAnsi="Times New Roman" w:cs="Times New Roman"/>
                <w:b/>
                <w:sz w:val="24"/>
                <w:szCs w:val="24"/>
                <w:lang w:eastAsia="lv-LV"/>
                <w14:ligatures w14:val="none"/>
              </w:rPr>
              <w:t>vienību</w:t>
            </w:r>
          </w:p>
        </w:tc>
        <w:tc>
          <w:tcPr>
            <w:tcW w:w="1513" w:type="dxa"/>
            <w:shd w:val="clear" w:color="auto" w:fill="BFBFBF" w:themeFill="background1" w:themeFillShade="BF"/>
            <w:vAlign w:val="center"/>
          </w:tcPr>
          <w:p w14:paraId="205DC4AC" w14:textId="77777777" w:rsidR="00B87CC5" w:rsidRPr="00B87CC5" w:rsidRDefault="00B87CC5" w:rsidP="00EB20BA">
            <w:pPr>
              <w:jc w:val="center"/>
              <w:rPr>
                <w:rFonts w:ascii="Times New Roman" w:hAnsi="Times New Roman" w:cs="Times New Roman"/>
                <w:b/>
                <w:sz w:val="24"/>
                <w:szCs w:val="24"/>
                <w:lang w:eastAsia="lv-LV"/>
                <w14:ligatures w14:val="none"/>
              </w:rPr>
            </w:pPr>
            <w:r w:rsidRPr="00B87CC5">
              <w:rPr>
                <w:rFonts w:ascii="Times New Roman" w:hAnsi="Times New Roman" w:cs="Times New Roman"/>
                <w:b/>
                <w:sz w:val="24"/>
                <w:szCs w:val="24"/>
                <w:lang w:eastAsia="lv-LV"/>
                <w14:ligatures w14:val="none"/>
              </w:rPr>
              <w:t>Cena EUR bez PVN par visu apjomu</w:t>
            </w:r>
          </w:p>
        </w:tc>
      </w:tr>
      <w:bookmarkEnd w:id="3"/>
      <w:tr w:rsidR="006E0C88" w:rsidRPr="00B87CC5" w14:paraId="3512DDB7" w14:textId="77777777" w:rsidTr="00EB20BA">
        <w:trPr>
          <w:trHeight w:val="564"/>
        </w:trPr>
        <w:tc>
          <w:tcPr>
            <w:tcW w:w="4531" w:type="dxa"/>
            <w:tcBorders>
              <w:top w:val="single" w:sz="4" w:space="0" w:color="auto"/>
              <w:left w:val="single" w:sz="4" w:space="0" w:color="auto"/>
              <w:bottom w:val="single" w:sz="4" w:space="0" w:color="auto"/>
              <w:right w:val="single" w:sz="4" w:space="0" w:color="auto"/>
            </w:tcBorders>
            <w:shd w:val="clear" w:color="000000" w:fill="FFFFFF"/>
            <w:vAlign w:val="center"/>
          </w:tcPr>
          <w:p w14:paraId="0F23B4A5" w14:textId="2F7AB986" w:rsidR="006E0C88" w:rsidRPr="006E0C88" w:rsidRDefault="006E0C88" w:rsidP="006E0C88">
            <w:pPr>
              <w:jc w:val="both"/>
              <w:rPr>
                <w:rFonts w:ascii="Times New Roman" w:hAnsi="Times New Roman" w:cs="Times New Roman"/>
                <w:sz w:val="24"/>
                <w:szCs w:val="24"/>
                <w:lang w:eastAsia="lv-LV"/>
                <w14:ligatures w14:val="none"/>
              </w:rPr>
            </w:pPr>
            <w:r w:rsidRPr="000A752A">
              <w:rPr>
                <w:rFonts w:ascii="Times New Roman" w:eastAsia="Times New Roman" w:hAnsi="Times New Roman" w:cs="Times New Roman"/>
                <w:lang w:eastAsia="lv-LV"/>
                <w14:ligatures w14:val="none"/>
              </w:rPr>
              <w:t>Tualetes tīrīšanas līdzeklis WC lieto tualetes podu, vannu, santehnikas tīrīšanai. Produkts efektīvi tīra rūsu, kaļķakmens nosēdumus, šķīdina izveidojušos urīnvielas akmeni. Tilpums: 700ml. ES marķējums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67D5CC9F" w14:textId="196CB89C" w:rsidR="006E0C88" w:rsidRPr="006E0C88" w:rsidRDefault="006E0C88" w:rsidP="006E0C88">
            <w:pPr>
              <w:jc w:val="center"/>
              <w:rPr>
                <w:rFonts w:ascii="Times New Roman" w:hAnsi="Times New Roman" w:cs="Times New Roman"/>
                <w:sz w:val="24"/>
                <w:szCs w:val="24"/>
                <w:lang w:eastAsia="lv-LV"/>
                <w14:ligatures w14:val="none"/>
              </w:rPr>
            </w:pPr>
            <w:r w:rsidRPr="006E0C88">
              <w:rPr>
                <w:rFonts w:ascii="Times New Roman" w:hAnsi="Times New Roman" w:cs="Times New Roman"/>
              </w:rPr>
              <w:t>150</w:t>
            </w:r>
          </w:p>
        </w:tc>
        <w:tc>
          <w:tcPr>
            <w:tcW w:w="1576" w:type="dxa"/>
          </w:tcPr>
          <w:p w14:paraId="1017CFD3"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7C8C7FE1"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681C91C5" w14:textId="77777777" w:rsidTr="00EB20BA">
        <w:trPr>
          <w:trHeight w:val="564"/>
        </w:trPr>
        <w:tc>
          <w:tcPr>
            <w:tcW w:w="4531" w:type="dxa"/>
            <w:tcBorders>
              <w:top w:val="nil"/>
              <w:left w:val="single" w:sz="4" w:space="0" w:color="auto"/>
              <w:bottom w:val="single" w:sz="4" w:space="0" w:color="auto"/>
              <w:right w:val="single" w:sz="4" w:space="0" w:color="auto"/>
            </w:tcBorders>
            <w:shd w:val="clear" w:color="auto" w:fill="auto"/>
            <w:vAlign w:val="center"/>
          </w:tcPr>
          <w:p w14:paraId="56A66F7C" w14:textId="122C1E81" w:rsidR="006E0C88" w:rsidRPr="006E0C88" w:rsidRDefault="006E0C88" w:rsidP="006E0C88">
            <w:pPr>
              <w:jc w:val="both"/>
              <w:rPr>
                <w:rFonts w:ascii="Times New Roman" w:hAnsi="Times New Roman" w:cs="Times New Roman"/>
                <w:sz w:val="24"/>
                <w:szCs w:val="24"/>
                <w:lang w:eastAsia="lv-LV"/>
                <w14:ligatures w14:val="none"/>
              </w:rPr>
            </w:pPr>
            <w:r w:rsidRPr="000A752A">
              <w:rPr>
                <w:rFonts w:ascii="Times New Roman" w:eastAsia="Times New Roman" w:hAnsi="Times New Roman" w:cs="Times New Roman"/>
                <w:lang w:eastAsia="lv-LV"/>
                <w14:ligatures w14:val="none"/>
              </w:rPr>
              <w:t>Tīrīšanas līdzeklis stiklam. Tīrīšanas līdzeklis logu, spoguļu, stikla, keramikas virsmu, ledusskapju un magnētisko tāfeļu tīrīšanai. Tilpums: 5000ml. ES marķējums</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4A0FDB49" w14:textId="7AF30AB7" w:rsidR="006E0C88" w:rsidRPr="006E0C88" w:rsidRDefault="006E0C88" w:rsidP="006E0C88">
            <w:pPr>
              <w:jc w:val="center"/>
              <w:rPr>
                <w:rFonts w:ascii="Times New Roman" w:hAnsi="Times New Roman" w:cs="Times New Roman"/>
                <w:sz w:val="24"/>
                <w:szCs w:val="24"/>
                <w:lang w:eastAsia="lv-LV"/>
                <w14:ligatures w14:val="none"/>
              </w:rPr>
            </w:pPr>
            <w:r w:rsidRPr="006E0C88">
              <w:rPr>
                <w:rFonts w:ascii="Times New Roman" w:hAnsi="Times New Roman" w:cs="Times New Roman"/>
              </w:rPr>
              <w:t>3</w:t>
            </w:r>
          </w:p>
        </w:tc>
        <w:tc>
          <w:tcPr>
            <w:tcW w:w="1576" w:type="dxa"/>
          </w:tcPr>
          <w:p w14:paraId="5D5C674B"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3CF3980A"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4AB550E7" w14:textId="77777777" w:rsidTr="00EB20BA">
        <w:trPr>
          <w:trHeight w:val="564"/>
        </w:trPr>
        <w:tc>
          <w:tcPr>
            <w:tcW w:w="4531" w:type="dxa"/>
            <w:tcBorders>
              <w:top w:val="nil"/>
              <w:left w:val="single" w:sz="4" w:space="0" w:color="auto"/>
              <w:bottom w:val="single" w:sz="4" w:space="0" w:color="auto"/>
              <w:right w:val="single" w:sz="4" w:space="0" w:color="auto"/>
            </w:tcBorders>
            <w:shd w:val="clear" w:color="auto" w:fill="auto"/>
            <w:vAlign w:val="center"/>
          </w:tcPr>
          <w:p w14:paraId="757A89A6" w14:textId="419AF6A8" w:rsidR="006E0C88" w:rsidRPr="006E0C88" w:rsidRDefault="006E0C88" w:rsidP="006E0C88">
            <w:pPr>
              <w:jc w:val="both"/>
              <w:rPr>
                <w:rFonts w:ascii="Times New Roman" w:hAnsi="Times New Roman" w:cs="Times New Roman"/>
                <w:sz w:val="24"/>
                <w:szCs w:val="24"/>
                <w:lang w:eastAsia="lv-LV"/>
                <w14:ligatures w14:val="none"/>
              </w:rPr>
            </w:pPr>
            <w:r w:rsidRPr="000A752A">
              <w:rPr>
                <w:rFonts w:ascii="Times New Roman" w:eastAsia="Times New Roman" w:hAnsi="Times New Roman" w:cs="Times New Roman"/>
                <w:lang w:eastAsia="lv-LV"/>
                <w14:ligatures w14:val="none"/>
              </w:rPr>
              <w:t>Tīrīšanas līdzeklis stiklam. Tīrīšanas līdzeklis logu, spoguļu, stikla, keramikas virsmu, ledusskapju un magnētisko tāfeļu tīrīšanai. Tilpums: 750ml. ES marķējums</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78FF8DD4" w14:textId="58EF0AB6" w:rsidR="006E0C88" w:rsidRPr="006E0C88" w:rsidRDefault="006E0C88" w:rsidP="006E0C88">
            <w:pPr>
              <w:jc w:val="center"/>
              <w:rPr>
                <w:rFonts w:ascii="Times New Roman" w:hAnsi="Times New Roman" w:cs="Times New Roman"/>
                <w:sz w:val="24"/>
                <w:szCs w:val="24"/>
                <w:lang w:eastAsia="lv-LV"/>
                <w14:ligatures w14:val="none"/>
              </w:rPr>
            </w:pPr>
            <w:r w:rsidRPr="006E0C88">
              <w:rPr>
                <w:rFonts w:ascii="Times New Roman" w:hAnsi="Times New Roman" w:cs="Times New Roman"/>
              </w:rPr>
              <w:t>20</w:t>
            </w:r>
          </w:p>
        </w:tc>
        <w:tc>
          <w:tcPr>
            <w:tcW w:w="1576" w:type="dxa"/>
          </w:tcPr>
          <w:p w14:paraId="7EF0E6D6"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7AD4A470"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739D29BC" w14:textId="77777777" w:rsidTr="00EB20BA">
        <w:trPr>
          <w:trHeight w:val="564"/>
        </w:trPr>
        <w:tc>
          <w:tcPr>
            <w:tcW w:w="4531" w:type="dxa"/>
            <w:tcBorders>
              <w:top w:val="nil"/>
              <w:left w:val="single" w:sz="4" w:space="0" w:color="auto"/>
              <w:bottom w:val="single" w:sz="4" w:space="0" w:color="auto"/>
              <w:right w:val="single" w:sz="4" w:space="0" w:color="auto"/>
            </w:tcBorders>
            <w:shd w:val="clear" w:color="auto" w:fill="auto"/>
            <w:vAlign w:val="center"/>
          </w:tcPr>
          <w:p w14:paraId="05296A6D" w14:textId="70F562EB" w:rsidR="006E0C88" w:rsidRPr="006E0C88" w:rsidRDefault="006E0C88" w:rsidP="006E0C88">
            <w:pPr>
              <w:jc w:val="both"/>
              <w:rPr>
                <w:rFonts w:ascii="Times New Roman" w:hAnsi="Times New Roman" w:cs="Times New Roman"/>
                <w:sz w:val="24"/>
                <w:szCs w:val="24"/>
                <w:lang w:eastAsia="lv-LV"/>
                <w14:ligatures w14:val="none"/>
              </w:rPr>
            </w:pPr>
            <w:r w:rsidRPr="000A752A">
              <w:rPr>
                <w:rFonts w:ascii="Times New Roman" w:eastAsia="Times New Roman" w:hAnsi="Times New Roman" w:cs="Times New Roman"/>
                <w:color w:val="000000"/>
                <w:lang w:eastAsia="lv-LV"/>
                <w14:ligatures w14:val="none"/>
              </w:rPr>
              <w:t xml:space="preserve"> Tīrīšanas līdzeklis kaļķakmenim. Tīrīšanas līdzeklis kaļķakmens noņemšanai. Līdzeklis ūdens krānu, maisītāju, virtuves trauku žāvētāju, </w:t>
            </w:r>
            <w:proofErr w:type="spellStart"/>
            <w:r w:rsidRPr="000A752A">
              <w:rPr>
                <w:rFonts w:ascii="Times New Roman" w:eastAsia="Times New Roman" w:hAnsi="Times New Roman" w:cs="Times New Roman"/>
                <w:color w:val="000000"/>
                <w:lang w:eastAsia="lv-LV"/>
                <w14:ligatures w14:val="none"/>
              </w:rPr>
              <w:t>duškabīņu</w:t>
            </w:r>
            <w:proofErr w:type="spellEnd"/>
            <w:r w:rsidRPr="000A752A">
              <w:rPr>
                <w:rFonts w:ascii="Times New Roman" w:eastAsia="Times New Roman" w:hAnsi="Times New Roman" w:cs="Times New Roman"/>
                <w:color w:val="000000"/>
                <w:lang w:eastAsia="lv-LV"/>
                <w14:ligatures w14:val="none"/>
              </w:rPr>
              <w:t>, akrila vannu, izlietņu tīrīšanai un kaļķakmens nogulšņu noņemšanai. Tilpums 750ml. ES marķējums</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20E484B5" w14:textId="657AC840" w:rsidR="006E0C88" w:rsidRPr="006E0C88" w:rsidRDefault="006E0C88" w:rsidP="006E0C88">
            <w:pPr>
              <w:jc w:val="center"/>
              <w:rPr>
                <w:rFonts w:ascii="Times New Roman" w:hAnsi="Times New Roman" w:cs="Times New Roman"/>
                <w:sz w:val="24"/>
                <w:szCs w:val="24"/>
                <w:lang w:eastAsia="lv-LV"/>
                <w14:ligatures w14:val="none"/>
              </w:rPr>
            </w:pPr>
            <w:r w:rsidRPr="006E0C88">
              <w:rPr>
                <w:rFonts w:ascii="Times New Roman" w:hAnsi="Times New Roman" w:cs="Times New Roman"/>
              </w:rPr>
              <w:t>100</w:t>
            </w:r>
          </w:p>
        </w:tc>
        <w:tc>
          <w:tcPr>
            <w:tcW w:w="1576" w:type="dxa"/>
            <w:tcBorders>
              <w:bottom w:val="single" w:sz="4" w:space="0" w:color="auto"/>
            </w:tcBorders>
          </w:tcPr>
          <w:p w14:paraId="79C3D490"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68BE9D15"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47122126" w14:textId="77777777" w:rsidTr="00EB20BA">
        <w:trPr>
          <w:trHeight w:val="564"/>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77C2E0B9" w14:textId="10E0D40D" w:rsidR="006E0C88" w:rsidRPr="006E0C88" w:rsidRDefault="006E0C88" w:rsidP="006E0C88">
            <w:pPr>
              <w:jc w:val="both"/>
              <w:rPr>
                <w:rFonts w:ascii="Times New Roman" w:hAnsi="Times New Roman" w:cs="Times New Roman"/>
                <w:sz w:val="24"/>
                <w:szCs w:val="24"/>
                <w:lang w:eastAsia="lv-LV"/>
                <w14:ligatures w14:val="none"/>
              </w:rPr>
            </w:pPr>
            <w:r w:rsidRPr="000A752A">
              <w:rPr>
                <w:rFonts w:ascii="Times New Roman" w:eastAsia="Times New Roman" w:hAnsi="Times New Roman" w:cs="Times New Roman"/>
                <w:lang w:eastAsia="lv-LV"/>
                <w14:ligatures w14:val="none"/>
              </w:rPr>
              <w:t xml:space="preserve">Grīdu mazgāšanas līdzeklis mitruma izturīgu grīdu segumu  (linoleja, lamināta, flīžu) mazgāšanai. Efektīvi </w:t>
            </w:r>
            <w:proofErr w:type="spellStart"/>
            <w:r w:rsidRPr="000A752A">
              <w:rPr>
                <w:rFonts w:ascii="Times New Roman" w:eastAsia="Times New Roman" w:hAnsi="Times New Roman" w:cs="Times New Roman"/>
                <w:lang w:eastAsia="lv-LV"/>
                <w14:ligatures w14:val="none"/>
              </w:rPr>
              <w:t>iedarbijas</w:t>
            </w:r>
            <w:proofErr w:type="spellEnd"/>
            <w:r w:rsidRPr="000A752A">
              <w:rPr>
                <w:rFonts w:ascii="Times New Roman" w:eastAsia="Times New Roman" w:hAnsi="Times New Roman" w:cs="Times New Roman"/>
                <w:lang w:eastAsia="lv-LV"/>
                <w14:ligatures w14:val="none"/>
              </w:rPr>
              <w:t xml:space="preserve"> uz dažāda veida netīrumiem. Piešķir grīdai patīkamu spīdumu. Tilpums 1000 ml. ES marķējums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0A340961" w14:textId="32611AD0" w:rsidR="006E0C88" w:rsidRPr="006E0C88" w:rsidRDefault="006E0C88" w:rsidP="006E0C88">
            <w:pPr>
              <w:jc w:val="center"/>
              <w:rPr>
                <w:rFonts w:ascii="Times New Roman" w:hAnsi="Times New Roman" w:cs="Times New Roman"/>
                <w:sz w:val="24"/>
                <w:szCs w:val="24"/>
                <w:lang w:eastAsia="lv-LV"/>
                <w14:ligatures w14:val="none"/>
              </w:rPr>
            </w:pPr>
            <w:r w:rsidRPr="006E0C88">
              <w:rPr>
                <w:rFonts w:ascii="Times New Roman" w:hAnsi="Times New Roman" w:cs="Times New Roman"/>
              </w:rPr>
              <w:t>150</w:t>
            </w:r>
          </w:p>
        </w:tc>
        <w:tc>
          <w:tcPr>
            <w:tcW w:w="1576" w:type="dxa"/>
            <w:tcBorders>
              <w:top w:val="single" w:sz="4" w:space="0" w:color="auto"/>
              <w:left w:val="single" w:sz="4" w:space="0" w:color="auto"/>
              <w:bottom w:val="single" w:sz="4" w:space="0" w:color="auto"/>
              <w:right w:val="single" w:sz="4" w:space="0" w:color="auto"/>
            </w:tcBorders>
          </w:tcPr>
          <w:p w14:paraId="09587E92"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513" w:type="dxa"/>
            <w:tcBorders>
              <w:left w:val="single" w:sz="4" w:space="0" w:color="auto"/>
            </w:tcBorders>
            <w:vAlign w:val="center"/>
          </w:tcPr>
          <w:p w14:paraId="22FC6096"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349126C2" w14:textId="77777777" w:rsidTr="00EB20BA">
        <w:trPr>
          <w:trHeight w:val="564"/>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482802A6" w14:textId="1C33A1CF" w:rsidR="006E0C88" w:rsidRPr="006E0C88" w:rsidRDefault="006E0C88" w:rsidP="006E0C88">
            <w:pPr>
              <w:jc w:val="both"/>
              <w:rPr>
                <w:rFonts w:ascii="Times New Roman" w:hAnsi="Times New Roman" w:cs="Times New Roman"/>
                <w:sz w:val="24"/>
                <w:szCs w:val="24"/>
                <w:lang w:eastAsia="lv-LV"/>
                <w14:ligatures w14:val="none"/>
              </w:rPr>
            </w:pPr>
            <w:r w:rsidRPr="000A752A">
              <w:rPr>
                <w:rFonts w:ascii="Times New Roman" w:eastAsia="Times New Roman" w:hAnsi="Times New Roman" w:cs="Times New Roman"/>
                <w:lang w:eastAsia="lv-LV"/>
                <w14:ligatures w14:val="none"/>
              </w:rPr>
              <w:t xml:space="preserve">Grīdu mazgāšanas līdzeklis mitruma izturīgu grīdu segumu  (linoleja, lamināta, flīžu) mazgāšanai. Efektīvi </w:t>
            </w:r>
            <w:proofErr w:type="spellStart"/>
            <w:r w:rsidRPr="000A752A">
              <w:rPr>
                <w:rFonts w:ascii="Times New Roman" w:eastAsia="Times New Roman" w:hAnsi="Times New Roman" w:cs="Times New Roman"/>
                <w:lang w:eastAsia="lv-LV"/>
                <w14:ligatures w14:val="none"/>
              </w:rPr>
              <w:t>iedarbijas</w:t>
            </w:r>
            <w:proofErr w:type="spellEnd"/>
            <w:r w:rsidRPr="000A752A">
              <w:rPr>
                <w:rFonts w:ascii="Times New Roman" w:eastAsia="Times New Roman" w:hAnsi="Times New Roman" w:cs="Times New Roman"/>
                <w:lang w:eastAsia="lv-LV"/>
                <w14:ligatures w14:val="none"/>
              </w:rPr>
              <w:t xml:space="preserve"> uz dažāda veida netīrumiem. Piešķir grīdai patīkamu spīdumu. Tilpums 5000 ml. ES marķējums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41FA854D" w14:textId="524E760D" w:rsidR="006E0C88" w:rsidRPr="006E0C88" w:rsidRDefault="006E0C88" w:rsidP="006E0C88">
            <w:pPr>
              <w:jc w:val="center"/>
              <w:rPr>
                <w:rFonts w:ascii="Times New Roman" w:hAnsi="Times New Roman" w:cs="Times New Roman"/>
                <w:sz w:val="24"/>
                <w:szCs w:val="24"/>
                <w:lang w:eastAsia="lv-LV"/>
                <w14:ligatures w14:val="none"/>
              </w:rPr>
            </w:pPr>
            <w:r w:rsidRPr="006E0C88">
              <w:rPr>
                <w:rFonts w:ascii="Times New Roman" w:hAnsi="Times New Roman" w:cs="Times New Roman"/>
              </w:rPr>
              <w:t>60</w:t>
            </w:r>
          </w:p>
        </w:tc>
        <w:tc>
          <w:tcPr>
            <w:tcW w:w="1576" w:type="dxa"/>
            <w:tcBorders>
              <w:top w:val="single" w:sz="4" w:space="0" w:color="auto"/>
              <w:left w:val="single" w:sz="4" w:space="0" w:color="auto"/>
              <w:bottom w:val="single" w:sz="4" w:space="0" w:color="auto"/>
              <w:right w:val="single" w:sz="4" w:space="0" w:color="auto"/>
            </w:tcBorders>
          </w:tcPr>
          <w:p w14:paraId="42D8C37F"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513" w:type="dxa"/>
            <w:tcBorders>
              <w:left w:val="single" w:sz="4" w:space="0" w:color="auto"/>
            </w:tcBorders>
            <w:vAlign w:val="center"/>
          </w:tcPr>
          <w:p w14:paraId="10D0C7E4"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75FB2D68" w14:textId="77777777" w:rsidTr="00EB20BA">
        <w:trPr>
          <w:trHeight w:val="564"/>
        </w:trPr>
        <w:tc>
          <w:tcPr>
            <w:tcW w:w="4531" w:type="dxa"/>
            <w:tcBorders>
              <w:top w:val="single" w:sz="4" w:space="0" w:color="auto"/>
              <w:left w:val="single" w:sz="4" w:space="0" w:color="auto"/>
              <w:bottom w:val="single" w:sz="4" w:space="0" w:color="auto"/>
              <w:right w:val="single" w:sz="4" w:space="0" w:color="auto"/>
            </w:tcBorders>
            <w:shd w:val="clear" w:color="000000" w:fill="FFFFFF"/>
            <w:vAlign w:val="center"/>
          </w:tcPr>
          <w:p w14:paraId="65895723" w14:textId="03D346B0" w:rsidR="006E0C88" w:rsidRPr="006E0C88" w:rsidRDefault="006E0C88" w:rsidP="006E0C88">
            <w:pPr>
              <w:jc w:val="both"/>
              <w:rPr>
                <w:rFonts w:ascii="Times New Roman" w:hAnsi="Times New Roman" w:cs="Times New Roman"/>
                <w:sz w:val="24"/>
                <w:szCs w:val="24"/>
                <w:lang w:eastAsia="lv-LV"/>
                <w14:ligatures w14:val="none"/>
              </w:rPr>
            </w:pPr>
            <w:proofErr w:type="spellStart"/>
            <w:r w:rsidRPr="000A752A">
              <w:rPr>
                <w:rFonts w:ascii="Times New Roman" w:eastAsia="Times New Roman" w:hAnsi="Times New Roman" w:cs="Times New Roman"/>
                <w:lang w:eastAsia="lv-LV"/>
                <w14:ligatures w14:val="none"/>
              </w:rPr>
              <w:lastRenderedPageBreak/>
              <w:t>Krēmveida</w:t>
            </w:r>
            <w:proofErr w:type="spellEnd"/>
            <w:r w:rsidRPr="000A752A">
              <w:rPr>
                <w:rFonts w:ascii="Times New Roman" w:eastAsia="Times New Roman" w:hAnsi="Times New Roman" w:cs="Times New Roman"/>
                <w:lang w:eastAsia="lv-LV"/>
                <w14:ligatures w14:val="none"/>
              </w:rPr>
              <w:t xml:space="preserve"> tīrīšanas līdzeklis ar citrona aromātu. Tilpums 750 ml. ES marķējums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60E0BF64" w14:textId="2713BE6B" w:rsidR="006E0C88" w:rsidRPr="006E0C88" w:rsidRDefault="006E0C88" w:rsidP="006E0C88">
            <w:pPr>
              <w:jc w:val="center"/>
              <w:rPr>
                <w:rFonts w:ascii="Times New Roman" w:hAnsi="Times New Roman" w:cs="Times New Roman"/>
                <w:sz w:val="24"/>
                <w:szCs w:val="24"/>
                <w:lang w:eastAsia="lv-LV"/>
                <w14:ligatures w14:val="none"/>
              </w:rPr>
            </w:pPr>
            <w:r w:rsidRPr="006E0C88">
              <w:rPr>
                <w:rFonts w:ascii="Times New Roman" w:hAnsi="Times New Roman" w:cs="Times New Roman"/>
              </w:rPr>
              <w:t>100</w:t>
            </w:r>
          </w:p>
        </w:tc>
        <w:tc>
          <w:tcPr>
            <w:tcW w:w="1576" w:type="dxa"/>
            <w:tcBorders>
              <w:top w:val="single" w:sz="4" w:space="0" w:color="auto"/>
            </w:tcBorders>
          </w:tcPr>
          <w:p w14:paraId="291B4BD3"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1738B818"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428D9C90" w14:textId="77777777" w:rsidTr="00EB20BA">
        <w:trPr>
          <w:trHeight w:val="564"/>
        </w:trPr>
        <w:tc>
          <w:tcPr>
            <w:tcW w:w="4531" w:type="dxa"/>
            <w:tcBorders>
              <w:top w:val="nil"/>
              <w:left w:val="single" w:sz="4" w:space="0" w:color="auto"/>
              <w:bottom w:val="single" w:sz="4" w:space="0" w:color="auto"/>
              <w:right w:val="single" w:sz="4" w:space="0" w:color="auto"/>
            </w:tcBorders>
            <w:shd w:val="clear" w:color="000000" w:fill="FFFFFF"/>
            <w:vAlign w:val="center"/>
          </w:tcPr>
          <w:p w14:paraId="1DDBA4FE" w14:textId="5B4B8229" w:rsidR="006E0C88" w:rsidRPr="006E0C88" w:rsidRDefault="006E0C88" w:rsidP="006E0C88">
            <w:pPr>
              <w:jc w:val="both"/>
              <w:rPr>
                <w:rFonts w:ascii="Times New Roman" w:hAnsi="Times New Roman" w:cs="Times New Roman"/>
                <w:sz w:val="24"/>
                <w:szCs w:val="24"/>
                <w:lang w:eastAsia="lv-LV"/>
                <w14:ligatures w14:val="none"/>
              </w:rPr>
            </w:pPr>
            <w:r w:rsidRPr="000A752A">
              <w:rPr>
                <w:rFonts w:ascii="Times New Roman" w:eastAsia="Times New Roman" w:hAnsi="Times New Roman" w:cs="Times New Roman"/>
                <w:lang w:eastAsia="lv-LV"/>
                <w14:ligatures w14:val="none"/>
              </w:rPr>
              <w:t xml:space="preserve">Šķidrās ziepes Saudzējošas šķidrās ziepes rokām. Ziepes maigi attīra un saglabā ādas dabīgo balansu. </w:t>
            </w:r>
            <w:proofErr w:type="spellStart"/>
            <w:r w:rsidRPr="000A752A">
              <w:rPr>
                <w:rFonts w:ascii="Times New Roman" w:eastAsia="Times New Roman" w:hAnsi="Times New Roman" w:cs="Times New Roman"/>
                <w:lang w:eastAsia="lv-LV"/>
                <w14:ligatures w14:val="none"/>
              </w:rPr>
              <w:t>pH</w:t>
            </w:r>
            <w:proofErr w:type="spellEnd"/>
            <w:r w:rsidRPr="000A752A">
              <w:rPr>
                <w:rFonts w:ascii="Times New Roman" w:eastAsia="Times New Roman" w:hAnsi="Times New Roman" w:cs="Times New Roman"/>
                <w:lang w:eastAsia="lv-LV"/>
                <w14:ligatures w14:val="none"/>
              </w:rPr>
              <w:t xml:space="preserve"> 5,5 – 6,5. Tilpums 5000ml. ES marķējums</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0E555B80" w14:textId="3B7CE5B7" w:rsidR="006E0C88" w:rsidRPr="006E0C88" w:rsidRDefault="006E0C88" w:rsidP="006E0C88">
            <w:pPr>
              <w:jc w:val="center"/>
              <w:rPr>
                <w:rFonts w:ascii="Times New Roman" w:hAnsi="Times New Roman" w:cs="Times New Roman"/>
                <w:sz w:val="24"/>
                <w:szCs w:val="24"/>
                <w:lang w:eastAsia="lv-LV"/>
                <w14:ligatures w14:val="none"/>
              </w:rPr>
            </w:pPr>
            <w:r w:rsidRPr="006E0C88">
              <w:rPr>
                <w:rFonts w:ascii="Times New Roman" w:hAnsi="Times New Roman" w:cs="Times New Roman"/>
              </w:rPr>
              <w:t>40</w:t>
            </w:r>
          </w:p>
        </w:tc>
        <w:tc>
          <w:tcPr>
            <w:tcW w:w="1576" w:type="dxa"/>
            <w:tcBorders>
              <w:bottom w:val="single" w:sz="4" w:space="0" w:color="auto"/>
            </w:tcBorders>
          </w:tcPr>
          <w:p w14:paraId="7BA3EBF4"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513" w:type="dxa"/>
            <w:tcBorders>
              <w:bottom w:val="single" w:sz="4" w:space="0" w:color="auto"/>
            </w:tcBorders>
            <w:vAlign w:val="center"/>
          </w:tcPr>
          <w:p w14:paraId="5A9FE128"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49B259B4" w14:textId="77777777" w:rsidTr="00EB20BA">
        <w:trPr>
          <w:trHeight w:val="564"/>
        </w:trPr>
        <w:tc>
          <w:tcPr>
            <w:tcW w:w="4531" w:type="dxa"/>
            <w:tcBorders>
              <w:top w:val="single" w:sz="4" w:space="0" w:color="auto"/>
              <w:left w:val="single" w:sz="4" w:space="0" w:color="auto"/>
              <w:bottom w:val="single" w:sz="4" w:space="0" w:color="auto"/>
              <w:right w:val="single" w:sz="4" w:space="0" w:color="auto"/>
            </w:tcBorders>
            <w:shd w:val="clear" w:color="000000" w:fill="FFFFFF"/>
            <w:vAlign w:val="center"/>
          </w:tcPr>
          <w:p w14:paraId="400C18F9" w14:textId="7ACD4FE2" w:rsidR="006E0C88" w:rsidRPr="006E0C88" w:rsidRDefault="006E0C88" w:rsidP="006E0C88">
            <w:pPr>
              <w:jc w:val="both"/>
              <w:rPr>
                <w:rFonts w:ascii="Times New Roman" w:hAnsi="Times New Roman" w:cs="Times New Roman"/>
                <w:sz w:val="24"/>
                <w:szCs w:val="24"/>
                <w:lang w:eastAsia="lv-LV"/>
                <w14:ligatures w14:val="none"/>
              </w:rPr>
            </w:pPr>
            <w:r w:rsidRPr="000A752A">
              <w:rPr>
                <w:rFonts w:ascii="Times New Roman" w:eastAsia="Times New Roman" w:hAnsi="Times New Roman" w:cs="Times New Roman"/>
                <w:lang w:eastAsia="lv-LV"/>
                <w14:ligatures w14:val="none"/>
              </w:rPr>
              <w:t xml:space="preserve">Šķidrās ziepes Saudzējošas šķidrās ziepes rokām. Ziepes maigi attīra un saglabā ādas dabīgo balansu. </w:t>
            </w:r>
            <w:proofErr w:type="spellStart"/>
            <w:r w:rsidRPr="000A752A">
              <w:rPr>
                <w:rFonts w:ascii="Times New Roman" w:eastAsia="Times New Roman" w:hAnsi="Times New Roman" w:cs="Times New Roman"/>
                <w:lang w:eastAsia="lv-LV"/>
                <w14:ligatures w14:val="none"/>
              </w:rPr>
              <w:t>pH</w:t>
            </w:r>
            <w:proofErr w:type="spellEnd"/>
            <w:r w:rsidRPr="000A752A">
              <w:rPr>
                <w:rFonts w:ascii="Times New Roman" w:eastAsia="Times New Roman" w:hAnsi="Times New Roman" w:cs="Times New Roman"/>
                <w:lang w:eastAsia="lv-LV"/>
                <w14:ligatures w14:val="none"/>
              </w:rPr>
              <w:t xml:space="preserve"> 5,5 – 6,5. Tilpums 500ml. ES marķējums</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2B26DD5A" w14:textId="418564F6" w:rsidR="006E0C88" w:rsidRPr="006E0C88" w:rsidRDefault="006E0C88" w:rsidP="006E0C88">
            <w:pPr>
              <w:jc w:val="center"/>
              <w:rPr>
                <w:rFonts w:ascii="Times New Roman" w:hAnsi="Times New Roman" w:cs="Times New Roman"/>
                <w:sz w:val="24"/>
                <w:szCs w:val="24"/>
                <w:lang w:eastAsia="lv-LV"/>
                <w14:ligatures w14:val="none"/>
              </w:rPr>
            </w:pPr>
            <w:r w:rsidRPr="006E0C88">
              <w:rPr>
                <w:rFonts w:ascii="Times New Roman" w:hAnsi="Times New Roman" w:cs="Times New Roman"/>
              </w:rPr>
              <w:t>250</w:t>
            </w:r>
          </w:p>
        </w:tc>
        <w:tc>
          <w:tcPr>
            <w:tcW w:w="1576" w:type="dxa"/>
            <w:tcBorders>
              <w:top w:val="single" w:sz="4" w:space="0" w:color="auto"/>
              <w:left w:val="single" w:sz="4" w:space="0" w:color="auto"/>
              <w:bottom w:val="single" w:sz="4" w:space="0" w:color="auto"/>
              <w:right w:val="single" w:sz="4" w:space="0" w:color="auto"/>
            </w:tcBorders>
          </w:tcPr>
          <w:p w14:paraId="0D0697D2"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513" w:type="dxa"/>
            <w:tcBorders>
              <w:top w:val="single" w:sz="4" w:space="0" w:color="auto"/>
              <w:left w:val="single" w:sz="4" w:space="0" w:color="auto"/>
              <w:bottom w:val="single" w:sz="4" w:space="0" w:color="auto"/>
              <w:right w:val="single" w:sz="4" w:space="0" w:color="auto"/>
            </w:tcBorders>
            <w:vAlign w:val="center"/>
          </w:tcPr>
          <w:p w14:paraId="50FB09C3"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1B6DE559" w14:textId="77777777" w:rsidTr="00EB20BA">
        <w:trPr>
          <w:trHeight w:val="564"/>
        </w:trPr>
        <w:tc>
          <w:tcPr>
            <w:tcW w:w="4531" w:type="dxa"/>
            <w:tcBorders>
              <w:top w:val="single" w:sz="4" w:space="0" w:color="auto"/>
              <w:left w:val="single" w:sz="4" w:space="0" w:color="auto"/>
              <w:bottom w:val="single" w:sz="4" w:space="0" w:color="auto"/>
              <w:right w:val="single" w:sz="4" w:space="0" w:color="auto"/>
            </w:tcBorders>
            <w:shd w:val="clear" w:color="000000" w:fill="FFFFFF"/>
            <w:vAlign w:val="center"/>
          </w:tcPr>
          <w:p w14:paraId="78E7F790" w14:textId="317E8E02" w:rsidR="006E0C88" w:rsidRPr="006E0C88" w:rsidRDefault="006E0C88" w:rsidP="006E0C88">
            <w:pPr>
              <w:jc w:val="both"/>
              <w:rPr>
                <w:rFonts w:ascii="Times New Roman" w:hAnsi="Times New Roman" w:cs="Times New Roman"/>
                <w:sz w:val="24"/>
                <w:szCs w:val="24"/>
                <w:lang w:eastAsia="lv-LV"/>
                <w14:ligatures w14:val="none"/>
              </w:rPr>
            </w:pPr>
            <w:r w:rsidRPr="000A752A">
              <w:rPr>
                <w:rFonts w:ascii="Times New Roman" w:eastAsia="Times New Roman" w:hAnsi="Times New Roman" w:cs="Times New Roman"/>
                <w:lang w:eastAsia="lv-LV"/>
                <w14:ligatures w14:val="none"/>
              </w:rPr>
              <w:t xml:space="preserve">Trauku </w:t>
            </w:r>
            <w:proofErr w:type="spellStart"/>
            <w:r w:rsidRPr="000A752A">
              <w:rPr>
                <w:rFonts w:ascii="Times New Roman" w:eastAsia="Times New Roman" w:hAnsi="Times New Roman" w:cs="Times New Roman"/>
                <w:lang w:eastAsia="lv-LV"/>
                <w14:ligatures w14:val="none"/>
              </w:rPr>
              <w:t>mazģāšanas</w:t>
            </w:r>
            <w:proofErr w:type="spellEnd"/>
            <w:r w:rsidRPr="000A752A">
              <w:rPr>
                <w:rFonts w:ascii="Times New Roman" w:eastAsia="Times New Roman" w:hAnsi="Times New Roman" w:cs="Times New Roman"/>
                <w:lang w:eastAsia="lv-LV"/>
                <w14:ligatures w14:val="none"/>
              </w:rPr>
              <w:t xml:space="preserve"> līdzeklis. Balzams trauku mazgāšanai. Efektīvi šķīdina taukus un netīrumus. Ekonomiska lietošana, iegūstot mirdzoši tīrus traukus pat ar nelielu līdzekļa daudzumu. </w:t>
            </w:r>
            <w:proofErr w:type="spellStart"/>
            <w:r w:rsidRPr="000A752A">
              <w:rPr>
                <w:rFonts w:ascii="Times New Roman" w:eastAsia="Times New Roman" w:hAnsi="Times New Roman" w:cs="Times New Roman"/>
                <w:lang w:eastAsia="lv-LV"/>
                <w14:ligatures w14:val="none"/>
              </w:rPr>
              <w:t>Dermatoloģiski</w:t>
            </w:r>
            <w:proofErr w:type="spellEnd"/>
            <w:r w:rsidRPr="000A752A">
              <w:rPr>
                <w:rFonts w:ascii="Times New Roman" w:eastAsia="Times New Roman" w:hAnsi="Times New Roman" w:cs="Times New Roman"/>
                <w:lang w:eastAsia="lv-LV"/>
                <w14:ligatures w14:val="none"/>
              </w:rPr>
              <w:t xml:space="preserve"> testēts, saudzējošs roku ādai. Tilpums 5000 ml. ES marķējums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76113C68" w14:textId="357F1626" w:rsidR="006E0C88" w:rsidRPr="006E0C88" w:rsidRDefault="006E0C88" w:rsidP="006E0C88">
            <w:pPr>
              <w:jc w:val="center"/>
              <w:rPr>
                <w:rFonts w:ascii="Times New Roman" w:hAnsi="Times New Roman" w:cs="Times New Roman"/>
                <w:sz w:val="24"/>
                <w:szCs w:val="24"/>
                <w:lang w:eastAsia="lv-LV"/>
                <w14:ligatures w14:val="none"/>
              </w:rPr>
            </w:pPr>
            <w:r w:rsidRPr="006E0C88">
              <w:rPr>
                <w:rFonts w:ascii="Times New Roman" w:hAnsi="Times New Roman" w:cs="Times New Roman"/>
              </w:rPr>
              <w:t>20</w:t>
            </w:r>
          </w:p>
        </w:tc>
        <w:tc>
          <w:tcPr>
            <w:tcW w:w="1576" w:type="dxa"/>
            <w:tcBorders>
              <w:top w:val="single" w:sz="4" w:space="0" w:color="auto"/>
              <w:left w:val="single" w:sz="4" w:space="0" w:color="auto"/>
              <w:bottom w:val="single" w:sz="4" w:space="0" w:color="auto"/>
              <w:right w:val="single" w:sz="4" w:space="0" w:color="auto"/>
            </w:tcBorders>
          </w:tcPr>
          <w:p w14:paraId="0E474D9B"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513" w:type="dxa"/>
            <w:tcBorders>
              <w:top w:val="single" w:sz="4" w:space="0" w:color="auto"/>
              <w:left w:val="single" w:sz="4" w:space="0" w:color="auto"/>
              <w:bottom w:val="single" w:sz="4" w:space="0" w:color="auto"/>
              <w:right w:val="single" w:sz="4" w:space="0" w:color="auto"/>
            </w:tcBorders>
            <w:vAlign w:val="center"/>
          </w:tcPr>
          <w:p w14:paraId="6078F578"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6AF2E37B" w14:textId="77777777" w:rsidTr="00EB20BA">
        <w:trPr>
          <w:trHeight w:val="564"/>
        </w:trPr>
        <w:tc>
          <w:tcPr>
            <w:tcW w:w="4531" w:type="dxa"/>
            <w:tcBorders>
              <w:top w:val="single" w:sz="4" w:space="0" w:color="auto"/>
              <w:left w:val="single" w:sz="4" w:space="0" w:color="auto"/>
              <w:bottom w:val="single" w:sz="4" w:space="0" w:color="auto"/>
              <w:right w:val="single" w:sz="4" w:space="0" w:color="auto"/>
            </w:tcBorders>
            <w:shd w:val="clear" w:color="000000" w:fill="FFFFFF"/>
            <w:vAlign w:val="center"/>
          </w:tcPr>
          <w:p w14:paraId="21750026" w14:textId="5F1AB4C5" w:rsidR="006E0C88" w:rsidRPr="006E0C88" w:rsidRDefault="006E0C88" w:rsidP="006E0C88">
            <w:pPr>
              <w:jc w:val="both"/>
              <w:rPr>
                <w:rFonts w:ascii="Times New Roman" w:hAnsi="Times New Roman" w:cs="Times New Roman"/>
                <w:sz w:val="24"/>
                <w:szCs w:val="24"/>
                <w:lang w:eastAsia="lv-LV"/>
                <w14:ligatures w14:val="none"/>
              </w:rPr>
            </w:pPr>
            <w:r w:rsidRPr="000A752A">
              <w:rPr>
                <w:rFonts w:ascii="Times New Roman" w:eastAsia="Times New Roman" w:hAnsi="Times New Roman" w:cs="Times New Roman"/>
                <w:lang w:eastAsia="lv-LV"/>
                <w14:ligatures w14:val="none"/>
              </w:rPr>
              <w:t xml:space="preserve">Trauku </w:t>
            </w:r>
            <w:proofErr w:type="spellStart"/>
            <w:r w:rsidRPr="000A752A">
              <w:rPr>
                <w:rFonts w:ascii="Times New Roman" w:eastAsia="Times New Roman" w:hAnsi="Times New Roman" w:cs="Times New Roman"/>
                <w:lang w:eastAsia="lv-LV"/>
                <w14:ligatures w14:val="none"/>
              </w:rPr>
              <w:t>mazģāšanas</w:t>
            </w:r>
            <w:proofErr w:type="spellEnd"/>
            <w:r w:rsidRPr="000A752A">
              <w:rPr>
                <w:rFonts w:ascii="Times New Roman" w:eastAsia="Times New Roman" w:hAnsi="Times New Roman" w:cs="Times New Roman"/>
                <w:lang w:eastAsia="lv-LV"/>
                <w14:ligatures w14:val="none"/>
              </w:rPr>
              <w:t xml:space="preserve"> līdzeklis. Balzams trauku mazgāšanai. Efektīvi šķīdina taukus un netīrumus. Ekonomiska lietošana, iegūstot mirdzoši tīrus traukus pat ar nelielu līdzekļa daudzumu. </w:t>
            </w:r>
            <w:proofErr w:type="spellStart"/>
            <w:r w:rsidRPr="000A752A">
              <w:rPr>
                <w:rFonts w:ascii="Times New Roman" w:eastAsia="Times New Roman" w:hAnsi="Times New Roman" w:cs="Times New Roman"/>
                <w:lang w:eastAsia="lv-LV"/>
                <w14:ligatures w14:val="none"/>
              </w:rPr>
              <w:t>Dermatoloģiski</w:t>
            </w:r>
            <w:proofErr w:type="spellEnd"/>
            <w:r w:rsidRPr="000A752A">
              <w:rPr>
                <w:rFonts w:ascii="Times New Roman" w:eastAsia="Times New Roman" w:hAnsi="Times New Roman" w:cs="Times New Roman"/>
                <w:lang w:eastAsia="lv-LV"/>
                <w14:ligatures w14:val="none"/>
              </w:rPr>
              <w:t xml:space="preserve"> testēts, saudzējošs roku ādai. Tilpums 500 ml. ES marķējums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09387D3" w14:textId="62A45B36" w:rsidR="006E0C88" w:rsidRPr="006E0C88" w:rsidRDefault="006E0C88" w:rsidP="006E0C88">
            <w:pPr>
              <w:jc w:val="center"/>
              <w:rPr>
                <w:rFonts w:ascii="Times New Roman" w:hAnsi="Times New Roman" w:cs="Times New Roman"/>
                <w:sz w:val="24"/>
                <w:szCs w:val="24"/>
                <w:lang w:eastAsia="lv-LV"/>
                <w14:ligatures w14:val="none"/>
              </w:rPr>
            </w:pPr>
            <w:r w:rsidRPr="006E0C88">
              <w:rPr>
                <w:rFonts w:ascii="Times New Roman" w:hAnsi="Times New Roman" w:cs="Times New Roman"/>
                <w:sz w:val="24"/>
                <w:szCs w:val="24"/>
                <w:lang w:eastAsia="lv-LV"/>
                <w14:ligatures w14:val="none"/>
              </w:rPr>
              <w:t>30</w:t>
            </w:r>
          </w:p>
        </w:tc>
        <w:tc>
          <w:tcPr>
            <w:tcW w:w="1576" w:type="dxa"/>
            <w:tcBorders>
              <w:top w:val="single" w:sz="4" w:space="0" w:color="auto"/>
              <w:left w:val="single" w:sz="4" w:space="0" w:color="auto"/>
              <w:bottom w:val="single" w:sz="4" w:space="0" w:color="auto"/>
              <w:right w:val="single" w:sz="4" w:space="0" w:color="auto"/>
            </w:tcBorders>
          </w:tcPr>
          <w:p w14:paraId="56CE7135"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513" w:type="dxa"/>
            <w:tcBorders>
              <w:top w:val="single" w:sz="4" w:space="0" w:color="auto"/>
              <w:left w:val="single" w:sz="4" w:space="0" w:color="auto"/>
              <w:bottom w:val="single" w:sz="4" w:space="0" w:color="auto"/>
              <w:right w:val="single" w:sz="4" w:space="0" w:color="auto"/>
            </w:tcBorders>
            <w:vAlign w:val="center"/>
          </w:tcPr>
          <w:p w14:paraId="48D9EA00"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67EE096C" w14:textId="77777777" w:rsidTr="00EB20BA">
        <w:trPr>
          <w:trHeight w:val="564"/>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18F67FCE" w14:textId="1E95E5CD" w:rsidR="006E0C88" w:rsidRPr="006E0C88" w:rsidRDefault="006E0C88" w:rsidP="006E0C88">
            <w:pPr>
              <w:jc w:val="both"/>
              <w:rPr>
                <w:rFonts w:ascii="Times New Roman" w:hAnsi="Times New Roman" w:cs="Times New Roman"/>
                <w:sz w:val="24"/>
                <w:szCs w:val="24"/>
                <w:lang w:eastAsia="lv-LV"/>
                <w14:ligatures w14:val="none"/>
              </w:rPr>
            </w:pPr>
            <w:r w:rsidRPr="000A752A">
              <w:rPr>
                <w:rFonts w:ascii="Times New Roman" w:eastAsia="Times New Roman" w:hAnsi="Times New Roman" w:cs="Times New Roman"/>
                <w:lang w:eastAsia="lv-LV"/>
                <w14:ligatures w14:val="none"/>
              </w:rPr>
              <w:t>Universāls veļas mazgāšanas līdzeklis automātiskajās veļas mašīnās. Augstas mazgājošās īpašības. Nesatur nešķīstošas vielas. Tilpums 2000 ml. ES marķējums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4391BC6E" w14:textId="3B419AC1" w:rsidR="006E0C88" w:rsidRPr="006E0C88" w:rsidRDefault="006E0C88" w:rsidP="006E0C88">
            <w:pPr>
              <w:jc w:val="center"/>
              <w:rPr>
                <w:rFonts w:ascii="Times New Roman" w:hAnsi="Times New Roman" w:cs="Times New Roman"/>
                <w:sz w:val="24"/>
                <w:szCs w:val="24"/>
                <w:lang w:eastAsia="lv-LV"/>
                <w14:ligatures w14:val="none"/>
              </w:rPr>
            </w:pPr>
            <w:r w:rsidRPr="006E0C88">
              <w:rPr>
                <w:rFonts w:ascii="Times New Roman" w:hAnsi="Times New Roman" w:cs="Times New Roman"/>
              </w:rPr>
              <w:t>3</w:t>
            </w:r>
          </w:p>
        </w:tc>
        <w:tc>
          <w:tcPr>
            <w:tcW w:w="1576" w:type="dxa"/>
            <w:tcBorders>
              <w:top w:val="single" w:sz="4" w:space="0" w:color="auto"/>
            </w:tcBorders>
          </w:tcPr>
          <w:p w14:paraId="48F6A373"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513" w:type="dxa"/>
            <w:tcBorders>
              <w:top w:val="single" w:sz="4" w:space="0" w:color="auto"/>
            </w:tcBorders>
            <w:vAlign w:val="center"/>
          </w:tcPr>
          <w:p w14:paraId="38E9444D"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189A19F6" w14:textId="77777777" w:rsidTr="00EB20BA">
        <w:trPr>
          <w:trHeight w:val="564"/>
        </w:trPr>
        <w:tc>
          <w:tcPr>
            <w:tcW w:w="4531" w:type="dxa"/>
            <w:tcBorders>
              <w:top w:val="nil"/>
              <w:left w:val="single" w:sz="4" w:space="0" w:color="auto"/>
              <w:bottom w:val="single" w:sz="4" w:space="0" w:color="auto"/>
              <w:right w:val="single" w:sz="4" w:space="0" w:color="auto"/>
            </w:tcBorders>
            <w:shd w:val="clear" w:color="auto" w:fill="auto"/>
            <w:vAlign w:val="center"/>
          </w:tcPr>
          <w:p w14:paraId="20F29288" w14:textId="779DA317" w:rsidR="006E0C88" w:rsidRPr="006E0C88" w:rsidRDefault="006E0C88" w:rsidP="006E0C88">
            <w:pPr>
              <w:jc w:val="both"/>
              <w:rPr>
                <w:rFonts w:ascii="Times New Roman" w:hAnsi="Times New Roman" w:cs="Times New Roman"/>
                <w:sz w:val="24"/>
                <w:szCs w:val="24"/>
                <w:lang w:eastAsia="lv-LV"/>
                <w14:ligatures w14:val="none"/>
              </w:rPr>
            </w:pPr>
            <w:r w:rsidRPr="000A752A">
              <w:rPr>
                <w:rFonts w:ascii="Times New Roman" w:eastAsia="Times New Roman" w:hAnsi="Times New Roman" w:cs="Times New Roman"/>
                <w:lang w:eastAsia="lv-LV"/>
                <w14:ligatures w14:val="none"/>
              </w:rPr>
              <w:t>Universāls veļas mazgāšanas līdzeklis automātiskajās veļas mašīnās. Augstas mazgājošās īpašības. Nesatur nešķīstošas vielas. Tilpums 5000 ml. ES marķējums</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14EC3DE8" w14:textId="5EDAB2EE" w:rsidR="006E0C88" w:rsidRPr="006E0C88" w:rsidRDefault="006E0C88" w:rsidP="006E0C88">
            <w:pPr>
              <w:jc w:val="center"/>
              <w:rPr>
                <w:rFonts w:ascii="Times New Roman" w:hAnsi="Times New Roman" w:cs="Times New Roman"/>
                <w:sz w:val="24"/>
                <w:szCs w:val="24"/>
                <w:lang w:eastAsia="lv-LV"/>
                <w14:ligatures w14:val="none"/>
              </w:rPr>
            </w:pPr>
            <w:r w:rsidRPr="006E0C88">
              <w:rPr>
                <w:rFonts w:ascii="Times New Roman" w:hAnsi="Times New Roman" w:cs="Times New Roman"/>
              </w:rPr>
              <w:t>60</w:t>
            </w:r>
          </w:p>
        </w:tc>
        <w:tc>
          <w:tcPr>
            <w:tcW w:w="1576" w:type="dxa"/>
          </w:tcPr>
          <w:p w14:paraId="460FA03C"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6082E50D"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5AC0AC5F" w14:textId="77777777" w:rsidTr="00EB20BA">
        <w:trPr>
          <w:trHeight w:val="564"/>
        </w:trPr>
        <w:tc>
          <w:tcPr>
            <w:tcW w:w="4531" w:type="dxa"/>
            <w:tcBorders>
              <w:top w:val="nil"/>
              <w:left w:val="single" w:sz="4" w:space="0" w:color="auto"/>
              <w:bottom w:val="single" w:sz="4" w:space="0" w:color="auto"/>
              <w:right w:val="single" w:sz="4" w:space="0" w:color="auto"/>
            </w:tcBorders>
            <w:shd w:val="clear" w:color="000000" w:fill="FFFFFF"/>
            <w:vAlign w:val="center"/>
          </w:tcPr>
          <w:p w14:paraId="516680DC" w14:textId="75869D57" w:rsidR="006E0C88" w:rsidRPr="006E0C88" w:rsidRDefault="006E0C88" w:rsidP="006E0C88">
            <w:pPr>
              <w:jc w:val="both"/>
              <w:rPr>
                <w:rFonts w:ascii="Times New Roman" w:hAnsi="Times New Roman" w:cs="Times New Roman"/>
                <w:sz w:val="24"/>
                <w:szCs w:val="24"/>
                <w:lang w:eastAsia="lv-LV"/>
                <w14:ligatures w14:val="none"/>
              </w:rPr>
            </w:pPr>
            <w:r w:rsidRPr="000A752A">
              <w:rPr>
                <w:rFonts w:ascii="Times New Roman" w:eastAsia="Times New Roman" w:hAnsi="Times New Roman" w:cs="Times New Roman"/>
                <w:lang w:eastAsia="lv-LV"/>
                <w14:ligatures w14:val="none"/>
              </w:rPr>
              <w:t>Trauku mazgāšanas tabletes. Paredzētas mazgāšanai trauku mazgājamā mašīnā. Daudzums iepakojumā 100 gab. ES marķējums</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646A45EC" w14:textId="070F45FB" w:rsidR="006E0C88" w:rsidRPr="006E0C88" w:rsidRDefault="006E0C88" w:rsidP="006E0C88">
            <w:pPr>
              <w:jc w:val="center"/>
              <w:rPr>
                <w:rFonts w:ascii="Times New Roman" w:hAnsi="Times New Roman" w:cs="Times New Roman"/>
                <w:sz w:val="24"/>
                <w:szCs w:val="24"/>
                <w:lang w:eastAsia="lv-LV"/>
                <w14:ligatures w14:val="none"/>
              </w:rPr>
            </w:pPr>
            <w:r w:rsidRPr="006E0C88">
              <w:rPr>
                <w:rFonts w:ascii="Times New Roman" w:hAnsi="Times New Roman" w:cs="Times New Roman"/>
              </w:rPr>
              <w:t>30</w:t>
            </w:r>
          </w:p>
        </w:tc>
        <w:tc>
          <w:tcPr>
            <w:tcW w:w="1576" w:type="dxa"/>
          </w:tcPr>
          <w:p w14:paraId="5C094BF2"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6BB35B41"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748E6077" w14:textId="77777777" w:rsidTr="00EB20BA">
        <w:trPr>
          <w:trHeight w:val="564"/>
        </w:trPr>
        <w:tc>
          <w:tcPr>
            <w:tcW w:w="4531" w:type="dxa"/>
            <w:tcBorders>
              <w:top w:val="nil"/>
              <w:left w:val="single" w:sz="4" w:space="0" w:color="auto"/>
              <w:bottom w:val="single" w:sz="4" w:space="0" w:color="auto"/>
              <w:right w:val="single" w:sz="4" w:space="0" w:color="auto"/>
            </w:tcBorders>
            <w:shd w:val="clear" w:color="000000" w:fill="FFFFFF"/>
            <w:vAlign w:val="center"/>
          </w:tcPr>
          <w:p w14:paraId="579B92BE" w14:textId="484F19B3" w:rsidR="006E0C88" w:rsidRPr="006E0C88" w:rsidRDefault="006E0C88" w:rsidP="006E0C88">
            <w:pPr>
              <w:jc w:val="both"/>
              <w:rPr>
                <w:rFonts w:ascii="Times New Roman" w:hAnsi="Times New Roman" w:cs="Times New Roman"/>
                <w:sz w:val="24"/>
                <w:szCs w:val="24"/>
                <w:lang w:eastAsia="lv-LV"/>
                <w14:ligatures w14:val="none"/>
              </w:rPr>
            </w:pPr>
            <w:r w:rsidRPr="000A752A">
              <w:rPr>
                <w:rFonts w:ascii="Times New Roman" w:eastAsia="Times New Roman" w:hAnsi="Times New Roman" w:cs="Times New Roman"/>
                <w:lang w:eastAsia="lv-LV"/>
                <w14:ligatures w14:val="none"/>
              </w:rPr>
              <w:t>Gaisa atsvaidzinātājs izsmidzināms (šķidrais). Tilpums 500 ml. ES marķējums</w:t>
            </w:r>
          </w:p>
        </w:tc>
        <w:tc>
          <w:tcPr>
            <w:tcW w:w="993" w:type="dxa"/>
            <w:tcBorders>
              <w:top w:val="nil"/>
              <w:left w:val="single" w:sz="4" w:space="0" w:color="auto"/>
              <w:bottom w:val="single" w:sz="4" w:space="0" w:color="auto"/>
              <w:right w:val="single" w:sz="4" w:space="0" w:color="auto"/>
            </w:tcBorders>
            <w:shd w:val="clear" w:color="000000" w:fill="FFFFFF"/>
            <w:vAlign w:val="center"/>
          </w:tcPr>
          <w:p w14:paraId="06595B98" w14:textId="414C75C8" w:rsidR="006E0C88" w:rsidRPr="006E0C88" w:rsidRDefault="006E0C88" w:rsidP="006E0C88">
            <w:pPr>
              <w:jc w:val="center"/>
              <w:rPr>
                <w:rFonts w:ascii="Times New Roman" w:hAnsi="Times New Roman" w:cs="Times New Roman"/>
                <w:sz w:val="24"/>
                <w:szCs w:val="24"/>
                <w:lang w:eastAsia="lv-LV"/>
                <w14:ligatures w14:val="none"/>
              </w:rPr>
            </w:pPr>
            <w:r w:rsidRPr="006E0C88">
              <w:rPr>
                <w:rFonts w:ascii="Times New Roman" w:hAnsi="Times New Roman" w:cs="Times New Roman"/>
              </w:rPr>
              <w:t>50</w:t>
            </w:r>
          </w:p>
        </w:tc>
        <w:tc>
          <w:tcPr>
            <w:tcW w:w="1576" w:type="dxa"/>
          </w:tcPr>
          <w:p w14:paraId="2D1B7E28" w14:textId="77777777" w:rsidR="006E0C88" w:rsidRPr="006E0C88"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12C39741" w14:textId="77777777" w:rsidR="006E0C88" w:rsidRPr="006E0C88" w:rsidRDefault="006E0C88" w:rsidP="006E0C88">
            <w:pPr>
              <w:jc w:val="both"/>
              <w:rPr>
                <w:rFonts w:ascii="Times New Roman" w:hAnsi="Times New Roman" w:cs="Times New Roman"/>
                <w:sz w:val="24"/>
                <w:szCs w:val="24"/>
                <w:lang w:eastAsia="lv-LV"/>
                <w14:ligatures w14:val="none"/>
              </w:rPr>
            </w:pPr>
          </w:p>
        </w:tc>
      </w:tr>
      <w:tr w:rsidR="006E0C88" w:rsidRPr="00B87CC5" w14:paraId="6EAF252D" w14:textId="77777777" w:rsidTr="00EB20BA">
        <w:trPr>
          <w:trHeight w:val="564"/>
        </w:trPr>
        <w:tc>
          <w:tcPr>
            <w:tcW w:w="5524" w:type="dxa"/>
            <w:gridSpan w:val="2"/>
            <w:vAlign w:val="center"/>
          </w:tcPr>
          <w:p w14:paraId="2FD07C70" w14:textId="77777777" w:rsidR="006E0C88" w:rsidRPr="00B87CC5" w:rsidRDefault="006E0C88" w:rsidP="006E0C88">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Cena bez PVN, EUR:</w:t>
            </w:r>
          </w:p>
        </w:tc>
        <w:tc>
          <w:tcPr>
            <w:tcW w:w="1576" w:type="dxa"/>
          </w:tcPr>
          <w:p w14:paraId="6C42AF0C" w14:textId="77777777" w:rsidR="006E0C88" w:rsidRPr="00B87CC5"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554261CF" w14:textId="77777777" w:rsidR="006E0C88" w:rsidRPr="00B87CC5" w:rsidRDefault="006E0C88" w:rsidP="006E0C88">
            <w:pPr>
              <w:jc w:val="both"/>
              <w:rPr>
                <w:rFonts w:ascii="Times New Roman" w:hAnsi="Times New Roman" w:cs="Times New Roman"/>
                <w:sz w:val="24"/>
                <w:szCs w:val="24"/>
                <w:lang w:eastAsia="lv-LV"/>
                <w14:ligatures w14:val="none"/>
              </w:rPr>
            </w:pPr>
          </w:p>
        </w:tc>
      </w:tr>
      <w:tr w:rsidR="006E0C88" w:rsidRPr="00B87CC5" w14:paraId="1078DBE2" w14:textId="77777777" w:rsidTr="00EB20BA">
        <w:trPr>
          <w:trHeight w:val="564"/>
        </w:trPr>
        <w:tc>
          <w:tcPr>
            <w:tcW w:w="5524" w:type="dxa"/>
            <w:gridSpan w:val="2"/>
            <w:vAlign w:val="center"/>
          </w:tcPr>
          <w:p w14:paraId="50322D87" w14:textId="77777777" w:rsidR="006E0C88" w:rsidRPr="00B87CC5" w:rsidRDefault="006E0C88" w:rsidP="006E0C88">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PVN summa, EUR:</w:t>
            </w:r>
          </w:p>
        </w:tc>
        <w:tc>
          <w:tcPr>
            <w:tcW w:w="1576" w:type="dxa"/>
          </w:tcPr>
          <w:p w14:paraId="30096963" w14:textId="77777777" w:rsidR="006E0C88" w:rsidRPr="00B87CC5"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741CD088" w14:textId="77777777" w:rsidR="006E0C88" w:rsidRPr="00B87CC5" w:rsidRDefault="006E0C88" w:rsidP="006E0C88">
            <w:pPr>
              <w:jc w:val="both"/>
              <w:rPr>
                <w:rFonts w:ascii="Times New Roman" w:hAnsi="Times New Roman" w:cs="Times New Roman"/>
                <w:sz w:val="24"/>
                <w:szCs w:val="24"/>
                <w:lang w:eastAsia="lv-LV"/>
                <w14:ligatures w14:val="none"/>
              </w:rPr>
            </w:pPr>
          </w:p>
        </w:tc>
      </w:tr>
      <w:tr w:rsidR="006E0C88" w:rsidRPr="00B87CC5" w14:paraId="5EDFAA53" w14:textId="77777777" w:rsidTr="00EB20BA">
        <w:trPr>
          <w:trHeight w:val="564"/>
        </w:trPr>
        <w:tc>
          <w:tcPr>
            <w:tcW w:w="5524" w:type="dxa"/>
            <w:gridSpan w:val="2"/>
            <w:vAlign w:val="center"/>
          </w:tcPr>
          <w:p w14:paraId="079824ED" w14:textId="77777777" w:rsidR="006E0C88" w:rsidRPr="00B87CC5" w:rsidRDefault="006E0C88" w:rsidP="006E0C88">
            <w:pPr>
              <w:jc w:val="right"/>
              <w:rPr>
                <w:rFonts w:ascii="Times New Roman" w:hAnsi="Times New Roman" w:cs="Times New Roman"/>
                <w:sz w:val="24"/>
                <w:szCs w:val="24"/>
                <w:lang w:eastAsia="lv-LV"/>
                <w14:ligatures w14:val="none"/>
              </w:rPr>
            </w:pPr>
            <w:r w:rsidRPr="00B87CC5">
              <w:rPr>
                <w:rFonts w:ascii="Times New Roman" w:hAnsi="Times New Roman" w:cs="Times New Roman"/>
                <w:sz w:val="24"/>
                <w:szCs w:val="24"/>
                <w:lang w:eastAsia="lv-LV"/>
                <w14:ligatures w14:val="none"/>
              </w:rPr>
              <w:t>Kopējā cena ar PVN, EUR:</w:t>
            </w:r>
          </w:p>
        </w:tc>
        <w:tc>
          <w:tcPr>
            <w:tcW w:w="1576" w:type="dxa"/>
          </w:tcPr>
          <w:p w14:paraId="72CD57EF" w14:textId="77777777" w:rsidR="006E0C88" w:rsidRPr="00B87CC5" w:rsidRDefault="006E0C88" w:rsidP="006E0C88">
            <w:pPr>
              <w:jc w:val="both"/>
              <w:rPr>
                <w:rFonts w:ascii="Times New Roman" w:hAnsi="Times New Roman" w:cs="Times New Roman"/>
                <w:sz w:val="24"/>
                <w:szCs w:val="24"/>
                <w:lang w:eastAsia="lv-LV"/>
                <w14:ligatures w14:val="none"/>
              </w:rPr>
            </w:pPr>
          </w:p>
        </w:tc>
        <w:tc>
          <w:tcPr>
            <w:tcW w:w="1513" w:type="dxa"/>
            <w:vAlign w:val="center"/>
          </w:tcPr>
          <w:p w14:paraId="4AB362BC" w14:textId="77777777" w:rsidR="006E0C88" w:rsidRPr="00B87CC5" w:rsidRDefault="006E0C88" w:rsidP="006E0C88">
            <w:pPr>
              <w:jc w:val="both"/>
              <w:rPr>
                <w:rFonts w:ascii="Times New Roman" w:hAnsi="Times New Roman" w:cs="Times New Roman"/>
                <w:sz w:val="24"/>
                <w:szCs w:val="24"/>
                <w:lang w:eastAsia="lv-LV"/>
                <w14:ligatures w14:val="none"/>
              </w:rPr>
            </w:pPr>
          </w:p>
        </w:tc>
      </w:tr>
    </w:tbl>
    <w:p w14:paraId="45961ECC" w14:textId="77777777" w:rsidR="00B87CC5" w:rsidRPr="00B87CC5" w:rsidRDefault="00B87CC5" w:rsidP="00B87CC5">
      <w:pPr>
        <w:spacing w:after="0"/>
        <w:jc w:val="both"/>
        <w:rPr>
          <w:rFonts w:ascii="Times New Roman" w:hAnsi="Times New Roman" w:cs="Times New Roman"/>
          <w:kern w:val="0"/>
          <w:sz w:val="24"/>
          <w:szCs w:val="24"/>
          <w:lang w:eastAsia="lv-LV"/>
          <w14:ligatures w14:val="none"/>
        </w:rPr>
      </w:pPr>
    </w:p>
    <w:p w14:paraId="2B28607C" w14:textId="77777777" w:rsidR="00B87CC5" w:rsidRPr="00B87CC5" w:rsidRDefault="00B87CC5" w:rsidP="00B87CC5">
      <w:pPr>
        <w:spacing w:after="0"/>
        <w:jc w:val="both"/>
        <w:rPr>
          <w:rFonts w:ascii="Times New Roman" w:hAnsi="Times New Roman" w:cs="Times New Roman"/>
          <w:i/>
          <w:kern w:val="0"/>
          <w:sz w:val="24"/>
          <w:szCs w:val="24"/>
          <w:lang w:eastAsia="lv-LV"/>
          <w14:ligatures w14:val="none"/>
        </w:rPr>
      </w:pPr>
      <w:r w:rsidRPr="00B87CC5">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0A4FDC"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p w14:paraId="71A68A74" w14:textId="77777777" w:rsidR="00B87CC5" w:rsidRPr="00B87CC5"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87"/>
        <w:gridCol w:w="6251"/>
      </w:tblGrid>
      <w:tr w:rsidR="00B87CC5" w:rsidRPr="00B87CC5" w14:paraId="318CBA90" w14:textId="77777777" w:rsidTr="00B87CC5">
        <w:tc>
          <w:tcPr>
            <w:tcW w:w="2301" w:type="dxa"/>
          </w:tcPr>
          <w:p w14:paraId="1D1A74AF"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lastRenderedPageBreak/>
              <w:t>Vārds, uzvārds:</w:t>
            </w:r>
          </w:p>
        </w:tc>
        <w:tc>
          <w:tcPr>
            <w:tcW w:w="6312" w:type="dxa"/>
          </w:tcPr>
          <w:p w14:paraId="1AFB30D2" w14:textId="77777777" w:rsidR="00B87CC5" w:rsidRPr="00B87CC5" w:rsidRDefault="00B87CC5" w:rsidP="00B87CC5">
            <w:pPr>
              <w:jc w:val="both"/>
              <w:rPr>
                <w:rFonts w:ascii="Times New Roman" w:eastAsia="Times New Roman" w:hAnsi="Times New Roman" w:cs="Times New Roman"/>
                <w:i/>
                <w:sz w:val="24"/>
                <w:szCs w:val="24"/>
                <w:lang w:eastAsia="lv-LV"/>
                <w14:ligatures w14:val="none"/>
              </w:rPr>
            </w:pPr>
            <w:r w:rsidRPr="00B87CC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87CC5" w:rsidRPr="00B87CC5" w14:paraId="05AE29C5" w14:textId="77777777" w:rsidTr="00B87CC5">
        <w:tc>
          <w:tcPr>
            <w:tcW w:w="2301" w:type="dxa"/>
          </w:tcPr>
          <w:p w14:paraId="7EDDEAB8"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Amats:</w:t>
            </w:r>
          </w:p>
        </w:tc>
        <w:tc>
          <w:tcPr>
            <w:tcW w:w="6312" w:type="dxa"/>
          </w:tcPr>
          <w:p w14:paraId="22828ED4"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r w:rsidR="00B87CC5" w:rsidRPr="00B87CC5" w14:paraId="7841FDDD" w14:textId="77777777" w:rsidTr="00B87CC5">
        <w:tc>
          <w:tcPr>
            <w:tcW w:w="2301" w:type="dxa"/>
          </w:tcPr>
          <w:p w14:paraId="05851A60" w14:textId="77777777" w:rsidR="00B87CC5" w:rsidRPr="00B87CC5" w:rsidRDefault="00B87CC5" w:rsidP="00B87CC5">
            <w:pPr>
              <w:jc w:val="both"/>
              <w:rPr>
                <w:rFonts w:ascii="Times New Roman" w:eastAsia="Times New Roman" w:hAnsi="Times New Roman" w:cs="Times New Roman"/>
                <w:b/>
                <w:sz w:val="24"/>
                <w:szCs w:val="24"/>
                <w:lang w:eastAsia="lv-LV"/>
                <w14:ligatures w14:val="none"/>
              </w:rPr>
            </w:pPr>
            <w:r w:rsidRPr="00B87CC5">
              <w:rPr>
                <w:rFonts w:ascii="Times New Roman" w:eastAsia="Times New Roman" w:hAnsi="Times New Roman" w:cs="Times New Roman"/>
                <w:b/>
                <w:sz w:val="24"/>
                <w:szCs w:val="24"/>
                <w:lang w:eastAsia="lv-LV"/>
                <w14:ligatures w14:val="none"/>
              </w:rPr>
              <w:t>Paraksts:</w:t>
            </w:r>
          </w:p>
        </w:tc>
        <w:tc>
          <w:tcPr>
            <w:tcW w:w="6312" w:type="dxa"/>
          </w:tcPr>
          <w:p w14:paraId="5E518401" w14:textId="77777777" w:rsidR="00B87CC5" w:rsidRPr="00B87CC5" w:rsidRDefault="00B87CC5" w:rsidP="00B87CC5">
            <w:pPr>
              <w:jc w:val="both"/>
              <w:rPr>
                <w:rFonts w:ascii="Times New Roman" w:eastAsia="Times New Roman" w:hAnsi="Times New Roman" w:cs="Times New Roman"/>
                <w:sz w:val="24"/>
                <w:szCs w:val="24"/>
                <w:lang w:eastAsia="lv-LV"/>
                <w14:ligatures w14:val="none"/>
              </w:rPr>
            </w:pPr>
          </w:p>
        </w:tc>
      </w:tr>
    </w:tbl>
    <w:p w14:paraId="16B50FE2" w14:textId="77777777" w:rsidR="00B87CC5" w:rsidRPr="00B87CC5" w:rsidRDefault="00B87CC5" w:rsidP="00B87CC5">
      <w:pPr>
        <w:spacing w:after="0"/>
        <w:jc w:val="both"/>
        <w:rPr>
          <w:rFonts w:ascii="Times New Roman" w:hAnsi="Times New Roman" w:cs="Times New Roman"/>
          <w:kern w:val="0"/>
          <w:sz w:val="20"/>
          <w:szCs w:val="20"/>
          <w:lang w:eastAsia="lv-LV"/>
          <w14:ligatures w14:val="none"/>
        </w:rPr>
      </w:pPr>
    </w:p>
    <w:p w14:paraId="6EF46679" w14:textId="77777777" w:rsidR="00324FB8" w:rsidRDefault="00324FB8"/>
    <w:sectPr w:rsidR="00324FB8" w:rsidSect="00725EAC">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45B45" w14:textId="77777777" w:rsidR="00B33E0B" w:rsidRDefault="00B33E0B" w:rsidP="00142019">
      <w:pPr>
        <w:spacing w:after="0" w:line="240" w:lineRule="auto"/>
      </w:pPr>
      <w:r>
        <w:separator/>
      </w:r>
    </w:p>
  </w:endnote>
  <w:endnote w:type="continuationSeparator" w:id="0">
    <w:p w14:paraId="2D33BE71" w14:textId="77777777" w:rsidR="00B33E0B" w:rsidRDefault="00B33E0B" w:rsidP="00142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0E2FDA" w14:textId="77777777" w:rsidR="00B33E0B" w:rsidRDefault="00B33E0B" w:rsidP="00142019">
      <w:pPr>
        <w:spacing w:after="0" w:line="240" w:lineRule="auto"/>
      </w:pPr>
      <w:r>
        <w:separator/>
      </w:r>
    </w:p>
  </w:footnote>
  <w:footnote w:type="continuationSeparator" w:id="0">
    <w:p w14:paraId="6AAE9801" w14:textId="77777777" w:rsidR="00B33E0B" w:rsidRDefault="00B33E0B" w:rsidP="00142019">
      <w:pPr>
        <w:spacing w:after="0" w:line="240" w:lineRule="auto"/>
      </w:pPr>
      <w:r>
        <w:continuationSeparator/>
      </w:r>
    </w:p>
  </w:footnote>
  <w:footnote w:id="1">
    <w:p w14:paraId="7DA1503F" w14:textId="0D36EF06" w:rsidR="00142019" w:rsidRDefault="00142019" w:rsidP="00142019">
      <w:pPr>
        <w:pStyle w:val="Vresteksts"/>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859D9"/>
    <w:multiLevelType w:val="hybridMultilevel"/>
    <w:tmpl w:val="4B5208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7E60AE1"/>
    <w:multiLevelType w:val="hybridMultilevel"/>
    <w:tmpl w:val="160885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2229320">
    <w:abstractNumId w:val="0"/>
  </w:num>
  <w:num w:numId="2" w16cid:durableId="968819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C5"/>
    <w:rsid w:val="00077A8C"/>
    <w:rsid w:val="000D5211"/>
    <w:rsid w:val="00142019"/>
    <w:rsid w:val="00324FB8"/>
    <w:rsid w:val="00385CAB"/>
    <w:rsid w:val="00480450"/>
    <w:rsid w:val="006E0C88"/>
    <w:rsid w:val="007206E3"/>
    <w:rsid w:val="00725EAC"/>
    <w:rsid w:val="007F4208"/>
    <w:rsid w:val="00822185"/>
    <w:rsid w:val="00861DDC"/>
    <w:rsid w:val="00A238E2"/>
    <w:rsid w:val="00B33E0B"/>
    <w:rsid w:val="00B87CC5"/>
    <w:rsid w:val="00C335F8"/>
    <w:rsid w:val="00C705DF"/>
    <w:rsid w:val="00D50965"/>
    <w:rsid w:val="00D71621"/>
    <w:rsid w:val="00DB3132"/>
    <w:rsid w:val="00E51EC7"/>
    <w:rsid w:val="00EB20BA"/>
    <w:rsid w:val="00EF27AA"/>
    <w:rsid w:val="00F73F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FBDA"/>
  <w15:chartTrackingRefBased/>
  <w15:docId w15:val="{17A972D8-4BE6-4683-BEBF-668DEB0A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0C8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87CC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E0C88"/>
    <w:pPr>
      <w:ind w:left="720"/>
      <w:contextualSpacing/>
    </w:pPr>
  </w:style>
  <w:style w:type="paragraph" w:styleId="Vresteksts">
    <w:name w:val="footnote text"/>
    <w:basedOn w:val="Parasts"/>
    <w:link w:val="VrestekstsRakstz"/>
    <w:uiPriority w:val="99"/>
    <w:semiHidden/>
    <w:unhideWhenUsed/>
    <w:rsid w:val="0014201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42019"/>
    <w:rPr>
      <w:sz w:val="20"/>
      <w:szCs w:val="20"/>
    </w:rPr>
  </w:style>
  <w:style w:type="character" w:styleId="Vresatsauce">
    <w:name w:val="footnote reference"/>
    <w:basedOn w:val="Noklusjumarindkopasfonts"/>
    <w:uiPriority w:val="99"/>
    <w:semiHidden/>
    <w:unhideWhenUsed/>
    <w:rsid w:val="001420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46710">
      <w:bodyDiv w:val="1"/>
      <w:marLeft w:val="0"/>
      <w:marRight w:val="0"/>
      <w:marTop w:val="0"/>
      <w:marBottom w:val="0"/>
      <w:divBdr>
        <w:top w:val="none" w:sz="0" w:space="0" w:color="auto"/>
        <w:left w:val="none" w:sz="0" w:space="0" w:color="auto"/>
        <w:bottom w:val="none" w:sz="0" w:space="0" w:color="auto"/>
        <w:right w:val="none" w:sz="0" w:space="0" w:color="auto"/>
      </w:divBdr>
    </w:div>
    <w:div w:id="70027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CB701-0A04-483F-BD7D-7D50F362B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5785</Words>
  <Characters>3298</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5</cp:revision>
  <dcterms:created xsi:type="dcterms:W3CDTF">2024-05-07T13:02:00Z</dcterms:created>
  <dcterms:modified xsi:type="dcterms:W3CDTF">2024-05-14T10:47:00Z</dcterms:modified>
</cp:coreProperties>
</file>